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75" w:rsidRPr="00DE7D5F" w:rsidRDefault="00BC4BCC" w:rsidP="00AA4075">
      <w:pPr>
        <w:rPr>
          <w:sz w:val="26"/>
          <w:szCs w:val="26"/>
        </w:rPr>
      </w:pPr>
      <w:r>
        <w:rPr>
          <w:noProof/>
        </w:rPr>
        <w:drawing>
          <wp:anchor distT="0" distB="0" distL="114300" distR="114300" simplePos="0" relativeHeight="251659264" behindDoc="0" locked="0" layoutInCell="1" allowOverlap="0" wp14:anchorId="72A2C6DC" wp14:editId="69B3CB73">
            <wp:simplePos x="0" y="0"/>
            <wp:positionH relativeFrom="page">
              <wp:posOffset>-361950</wp:posOffset>
            </wp:positionH>
            <wp:positionV relativeFrom="margin">
              <wp:posOffset>-352425</wp:posOffset>
            </wp:positionV>
            <wp:extent cx="7704455" cy="10888643"/>
            <wp:effectExtent l="0" t="0" r="0" b="825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704455" cy="10888643"/>
                    </a:xfrm>
                    <a:prstGeom prst="rect">
                      <a:avLst/>
                    </a:prstGeom>
                  </pic:spPr>
                </pic:pic>
              </a:graphicData>
            </a:graphic>
            <wp14:sizeRelH relativeFrom="margin">
              <wp14:pctWidth>0</wp14:pctWidth>
            </wp14:sizeRelH>
            <wp14:sizeRelV relativeFrom="margin">
              <wp14:pctHeight>0</wp14:pctHeight>
            </wp14:sizeRelV>
          </wp:anchor>
        </w:drawing>
      </w:r>
    </w:p>
    <w:p w:rsidR="00AA4075" w:rsidRPr="00DE7D5F" w:rsidRDefault="00AA4075" w:rsidP="00AA4075">
      <w:pPr>
        <w:rPr>
          <w:sz w:val="26"/>
          <w:szCs w:val="26"/>
        </w:rPr>
      </w:pPr>
    </w:p>
    <w:p w:rsidR="00AA4075" w:rsidRPr="00BC4BCC" w:rsidRDefault="00AA4075" w:rsidP="00BC4BCC">
      <w:pPr>
        <w:jc w:val="center"/>
        <w:rPr>
          <w:strike/>
          <w:sz w:val="26"/>
          <w:szCs w:val="26"/>
        </w:rPr>
      </w:pPr>
      <w:bookmarkStart w:id="0" w:name="_GoBack"/>
      <w:bookmarkEnd w:id="0"/>
      <w:r w:rsidRPr="00DE7D5F">
        <w:rPr>
          <w:b/>
          <w:sz w:val="26"/>
          <w:szCs w:val="26"/>
        </w:rPr>
        <w:t>I. ОБЩИЕ ПОЛОЖЕНИЯ</w:t>
      </w:r>
    </w:p>
    <w:p w:rsidR="00AA4075" w:rsidRPr="00CE43F5" w:rsidRDefault="00AA4075" w:rsidP="00AA4075">
      <w:pPr>
        <w:pStyle w:val="31"/>
        <w:rPr>
          <w:sz w:val="12"/>
          <w:szCs w:val="12"/>
        </w:rPr>
      </w:pPr>
    </w:p>
    <w:p w:rsidR="00AA4075" w:rsidRPr="007B26FD" w:rsidRDefault="00AA4075" w:rsidP="00AA4075">
      <w:pPr>
        <w:pStyle w:val="31"/>
        <w:numPr>
          <w:ilvl w:val="1"/>
          <w:numId w:val="1"/>
        </w:numPr>
        <w:ind w:left="0" w:firstLine="567"/>
        <w:rPr>
          <w:sz w:val="26"/>
          <w:szCs w:val="26"/>
        </w:rPr>
      </w:pPr>
      <w:r w:rsidRPr="00DE7D5F">
        <w:rPr>
          <w:sz w:val="26"/>
          <w:szCs w:val="26"/>
        </w:rPr>
        <w:t>Настоящий коллективный договор заключен между работодателем и работниками в лице их представителей и является правовым актом, регулирующ</w:t>
      </w:r>
      <w:r>
        <w:rPr>
          <w:sz w:val="26"/>
          <w:szCs w:val="26"/>
        </w:rPr>
        <w:t xml:space="preserve">им социально-трудовые отношения </w:t>
      </w:r>
      <w:r w:rsidRPr="00DE7D5F">
        <w:rPr>
          <w:sz w:val="26"/>
          <w:szCs w:val="26"/>
        </w:rPr>
        <w:t>в</w:t>
      </w:r>
      <w:r w:rsidRPr="007B26FD">
        <w:rPr>
          <w:sz w:val="26"/>
          <w:szCs w:val="26"/>
        </w:rPr>
        <w:t xml:space="preserve"> </w:t>
      </w:r>
      <w:r>
        <w:rPr>
          <w:sz w:val="26"/>
          <w:szCs w:val="26"/>
        </w:rPr>
        <w:t>муниципальном дошкольном образовательном учреждении горо</w:t>
      </w:r>
      <w:r w:rsidR="001456AE">
        <w:rPr>
          <w:sz w:val="26"/>
          <w:szCs w:val="26"/>
        </w:rPr>
        <w:t xml:space="preserve">да Новосибирска «Детский сад № </w:t>
      </w:r>
      <w:r>
        <w:rPr>
          <w:sz w:val="26"/>
          <w:szCs w:val="26"/>
        </w:rPr>
        <w:t>3</w:t>
      </w:r>
      <w:r w:rsidR="001456AE">
        <w:rPr>
          <w:sz w:val="26"/>
          <w:szCs w:val="26"/>
          <w:lang w:val="ru-RU"/>
        </w:rPr>
        <w:t>68 комбинированного вида</w:t>
      </w:r>
      <w:r>
        <w:rPr>
          <w:sz w:val="26"/>
          <w:szCs w:val="26"/>
        </w:rPr>
        <w:t>».</w:t>
      </w:r>
    </w:p>
    <w:p w:rsidR="00AA4075" w:rsidRPr="00DE7D5F" w:rsidRDefault="00AA4075" w:rsidP="00AA4075">
      <w:pPr>
        <w:pStyle w:val="31"/>
        <w:numPr>
          <w:ilvl w:val="1"/>
          <w:numId w:val="1"/>
        </w:numPr>
        <w:ind w:left="567" w:firstLine="0"/>
        <w:rPr>
          <w:sz w:val="26"/>
          <w:szCs w:val="26"/>
        </w:rPr>
      </w:pPr>
      <w:r w:rsidRPr="00DE7D5F">
        <w:rPr>
          <w:sz w:val="26"/>
          <w:szCs w:val="26"/>
        </w:rPr>
        <w:t>Основой для заключения коллективного договора являются:</w:t>
      </w:r>
    </w:p>
    <w:p w:rsidR="00AA4075" w:rsidRPr="00DE7D5F" w:rsidRDefault="00AA4075" w:rsidP="00AA4075">
      <w:pPr>
        <w:pStyle w:val="31"/>
        <w:ind w:firstLine="567"/>
        <w:rPr>
          <w:sz w:val="26"/>
          <w:szCs w:val="26"/>
        </w:rPr>
      </w:pPr>
      <w:r w:rsidRPr="00DE7D5F">
        <w:rPr>
          <w:sz w:val="26"/>
          <w:szCs w:val="26"/>
        </w:rPr>
        <w:t>Трудовой кодекс Российской Федерации (далее – ТК РФ);</w:t>
      </w:r>
    </w:p>
    <w:p w:rsidR="00AA4075" w:rsidRPr="00DE7D5F" w:rsidRDefault="00AA4075" w:rsidP="00AA4075">
      <w:pPr>
        <w:pStyle w:val="31"/>
        <w:ind w:firstLine="567"/>
        <w:rPr>
          <w:sz w:val="26"/>
          <w:szCs w:val="26"/>
        </w:rPr>
      </w:pPr>
      <w:r w:rsidRPr="00DE7D5F">
        <w:rPr>
          <w:sz w:val="26"/>
          <w:szCs w:val="26"/>
        </w:rPr>
        <w:t>Федеральный закон от 12 января 1996 г. № 10-ФЗ «О профессиональных союзах, их правах и гарантиях деятельности»;</w:t>
      </w:r>
    </w:p>
    <w:p w:rsidR="00AA4075" w:rsidRPr="00DE7D5F" w:rsidRDefault="00AA4075" w:rsidP="00AA4075">
      <w:pPr>
        <w:pStyle w:val="31"/>
        <w:ind w:firstLine="567"/>
        <w:rPr>
          <w:sz w:val="26"/>
          <w:szCs w:val="26"/>
        </w:rPr>
      </w:pPr>
      <w:r w:rsidRPr="00DE7D5F">
        <w:rPr>
          <w:sz w:val="26"/>
          <w:szCs w:val="26"/>
        </w:rPr>
        <w:t>Федеральный закон от 29 декабря 2012 г. 273-ФЗ «Об образовании в Российской Федерации»;</w:t>
      </w:r>
    </w:p>
    <w:p w:rsidR="00AA4075" w:rsidRPr="004A6B02" w:rsidRDefault="00AA4075" w:rsidP="00AA4075">
      <w:pPr>
        <w:autoSpaceDE w:val="0"/>
        <w:autoSpaceDN w:val="0"/>
        <w:adjustRightInd w:val="0"/>
        <w:ind w:firstLine="567"/>
        <w:jc w:val="both"/>
        <w:rPr>
          <w:sz w:val="26"/>
          <w:szCs w:val="26"/>
        </w:rPr>
      </w:pPr>
      <w:r w:rsidRPr="004A6B02">
        <w:rPr>
          <w:sz w:val="26"/>
          <w:szCs w:val="26"/>
        </w:rPr>
        <w:t>Закон Новосибирской области от 19 декабря 1997 г. N 89-ОЗ "О социальном партнерстве в Новосибирской области";</w:t>
      </w:r>
    </w:p>
    <w:p w:rsidR="00AA4075" w:rsidRPr="009A03AD" w:rsidRDefault="00AA4075" w:rsidP="00AA4075">
      <w:pPr>
        <w:pStyle w:val="31"/>
        <w:ind w:firstLine="567"/>
        <w:rPr>
          <w:sz w:val="26"/>
          <w:szCs w:val="26"/>
        </w:rPr>
      </w:pPr>
      <w:r w:rsidRPr="009A03AD">
        <w:rPr>
          <w:sz w:val="26"/>
          <w:szCs w:val="26"/>
        </w:rPr>
        <w:t>Областное отраслевое соглашение по учреждениям Новосибирской области, находящимся в ведомстве министерства образования</w:t>
      </w:r>
      <w:r w:rsidRPr="0056326A">
        <w:rPr>
          <w:sz w:val="26"/>
          <w:szCs w:val="26"/>
        </w:rPr>
        <w:t xml:space="preserve"> </w:t>
      </w:r>
      <w:r w:rsidRPr="009A03AD">
        <w:rPr>
          <w:sz w:val="26"/>
          <w:szCs w:val="26"/>
        </w:rPr>
        <w:t xml:space="preserve">Новосибирской области, на </w:t>
      </w:r>
      <w:r w:rsidRPr="0056326A">
        <w:rPr>
          <w:sz w:val="26"/>
          <w:szCs w:val="26"/>
        </w:rPr>
        <w:t>2020-2022годы;</w:t>
      </w:r>
    </w:p>
    <w:p w:rsidR="00AA4075" w:rsidRPr="00B97281" w:rsidRDefault="00AA4075" w:rsidP="00AA4075">
      <w:pPr>
        <w:pStyle w:val="31"/>
        <w:ind w:firstLine="567"/>
        <w:rPr>
          <w:sz w:val="26"/>
          <w:szCs w:val="26"/>
        </w:rPr>
      </w:pPr>
      <w:r w:rsidRPr="004A6B02">
        <w:rPr>
          <w:sz w:val="26"/>
          <w:szCs w:val="26"/>
        </w:rPr>
        <w:t xml:space="preserve">Соглашение в сфере труда по муниципальным учреждениям, подведомственным </w:t>
      </w:r>
      <w:r>
        <w:rPr>
          <w:sz w:val="26"/>
          <w:szCs w:val="26"/>
        </w:rPr>
        <w:t>департаменту</w:t>
      </w:r>
      <w:r w:rsidRPr="004A6B02">
        <w:rPr>
          <w:sz w:val="26"/>
          <w:szCs w:val="26"/>
        </w:rPr>
        <w:t xml:space="preserve"> образования мэрии города Новосибирска, </w:t>
      </w:r>
      <w:r w:rsidRPr="008D2A9C">
        <w:rPr>
          <w:sz w:val="26"/>
          <w:szCs w:val="26"/>
        </w:rPr>
        <w:t xml:space="preserve">на </w:t>
      </w:r>
      <w:r w:rsidRPr="006678C7">
        <w:rPr>
          <w:sz w:val="26"/>
          <w:szCs w:val="26"/>
        </w:rPr>
        <w:t>2021 - 2023 годы.</w:t>
      </w:r>
    </w:p>
    <w:p w:rsidR="00AA4075" w:rsidRPr="00DE7D5F" w:rsidRDefault="00AA4075" w:rsidP="00AA4075">
      <w:pPr>
        <w:pStyle w:val="31"/>
        <w:ind w:firstLine="567"/>
        <w:rPr>
          <w:sz w:val="26"/>
          <w:szCs w:val="26"/>
        </w:rPr>
      </w:pPr>
      <w:r w:rsidRPr="00DE7D5F">
        <w:rPr>
          <w:sz w:val="26"/>
          <w:szCs w:val="26"/>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Pr="00B06B36">
        <w:rPr>
          <w:sz w:val="26"/>
          <w:szCs w:val="26"/>
        </w:rPr>
        <w:t>образовательной организации</w:t>
      </w:r>
      <w:r w:rsidRPr="00AB4612">
        <w:rPr>
          <w:sz w:val="26"/>
          <w:szCs w:val="26"/>
        </w:rPr>
        <w:t xml:space="preserve"> </w:t>
      </w:r>
      <w:r w:rsidRPr="00DE7D5F">
        <w:rPr>
          <w:sz w:val="26"/>
          <w:szCs w:val="26"/>
        </w:rPr>
        <w:t xml:space="preserve">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A4075" w:rsidRPr="00DE7D5F" w:rsidRDefault="00AA4075" w:rsidP="00AA4075">
      <w:pPr>
        <w:pStyle w:val="31"/>
        <w:ind w:firstLine="567"/>
        <w:rPr>
          <w:sz w:val="26"/>
          <w:szCs w:val="26"/>
        </w:rPr>
      </w:pPr>
      <w:r w:rsidRPr="00DE7D5F">
        <w:rPr>
          <w:sz w:val="26"/>
          <w:szCs w:val="26"/>
        </w:rPr>
        <w:t xml:space="preserve">Сторонами коллективного договора являются: </w:t>
      </w:r>
    </w:p>
    <w:p w:rsidR="00AA4075" w:rsidRPr="00D7347D" w:rsidRDefault="00AA4075" w:rsidP="00AA4075">
      <w:pPr>
        <w:pStyle w:val="31"/>
        <w:numPr>
          <w:ilvl w:val="0"/>
          <w:numId w:val="3"/>
        </w:numPr>
        <w:ind w:left="0" w:firstLine="927"/>
        <w:rPr>
          <w:sz w:val="26"/>
          <w:szCs w:val="26"/>
        </w:rPr>
      </w:pPr>
      <w:r w:rsidRPr="00DE7D5F">
        <w:rPr>
          <w:sz w:val="26"/>
          <w:szCs w:val="26"/>
        </w:rPr>
        <w:t xml:space="preserve">работодатель в лице его представителя – </w:t>
      </w:r>
      <w:r w:rsidR="001456AE">
        <w:rPr>
          <w:sz w:val="26"/>
          <w:szCs w:val="26"/>
        </w:rPr>
        <w:t xml:space="preserve">заведующего  МКДОУ д/с № </w:t>
      </w:r>
      <w:r>
        <w:rPr>
          <w:sz w:val="26"/>
          <w:szCs w:val="26"/>
        </w:rPr>
        <w:t>3</w:t>
      </w:r>
      <w:r w:rsidR="001456AE">
        <w:rPr>
          <w:sz w:val="26"/>
          <w:szCs w:val="26"/>
          <w:lang w:val="ru-RU"/>
        </w:rPr>
        <w:t>68</w:t>
      </w:r>
      <w:r w:rsidR="001456AE">
        <w:rPr>
          <w:sz w:val="26"/>
          <w:szCs w:val="26"/>
        </w:rPr>
        <w:t xml:space="preserve"> Гроо Эммы Эдуардовны </w:t>
      </w:r>
      <w:r w:rsidRPr="00DE7D5F">
        <w:rPr>
          <w:sz w:val="26"/>
          <w:szCs w:val="26"/>
        </w:rPr>
        <w:t>(далее – работодатель);</w:t>
      </w:r>
    </w:p>
    <w:p w:rsidR="00AA4075" w:rsidRPr="00D7347D" w:rsidRDefault="00AA4075" w:rsidP="00AA4075">
      <w:pPr>
        <w:pStyle w:val="31"/>
        <w:numPr>
          <w:ilvl w:val="0"/>
          <w:numId w:val="3"/>
        </w:numPr>
        <w:ind w:left="0" w:firstLine="927"/>
        <w:rPr>
          <w:sz w:val="26"/>
          <w:szCs w:val="26"/>
        </w:rPr>
      </w:pPr>
      <w:r w:rsidRPr="00DE7D5F">
        <w:rPr>
          <w:sz w:val="26"/>
          <w:szCs w:val="26"/>
        </w:rPr>
        <w:t xml:space="preserve">работники </w:t>
      </w:r>
      <w:r w:rsidRPr="00B62D30">
        <w:rPr>
          <w:sz w:val="26"/>
          <w:szCs w:val="26"/>
        </w:rPr>
        <w:t>образовательной организации</w:t>
      </w:r>
      <w:r w:rsidRPr="00DE7D5F">
        <w:rPr>
          <w:sz w:val="26"/>
          <w:szCs w:val="26"/>
        </w:rPr>
        <w:t xml:space="preserve"> в лице их представителя –председателя п</w:t>
      </w:r>
      <w:r>
        <w:rPr>
          <w:sz w:val="26"/>
          <w:szCs w:val="26"/>
        </w:rPr>
        <w:t>ер</w:t>
      </w:r>
      <w:r w:rsidR="00CB7B82">
        <w:rPr>
          <w:sz w:val="26"/>
          <w:szCs w:val="26"/>
        </w:rPr>
        <w:t xml:space="preserve">вичной профсоюзной МКДОУ д/с № </w:t>
      </w:r>
      <w:r>
        <w:rPr>
          <w:sz w:val="26"/>
          <w:szCs w:val="26"/>
        </w:rPr>
        <w:t>3</w:t>
      </w:r>
      <w:r w:rsidR="00CB7B82">
        <w:rPr>
          <w:sz w:val="26"/>
          <w:szCs w:val="26"/>
          <w:lang w:val="ru-RU"/>
        </w:rPr>
        <w:t>68 Казанцевой Людмилы Павловны</w:t>
      </w:r>
      <w:r>
        <w:rPr>
          <w:sz w:val="26"/>
          <w:szCs w:val="26"/>
        </w:rPr>
        <w:t xml:space="preserve"> </w:t>
      </w:r>
      <w:r w:rsidRPr="00DE7D5F">
        <w:rPr>
          <w:sz w:val="26"/>
          <w:szCs w:val="26"/>
        </w:rPr>
        <w:t>(далее – выборный орган первичной профсоюзной организации).</w:t>
      </w:r>
    </w:p>
    <w:p w:rsidR="00AA4075" w:rsidRPr="00CB7B82" w:rsidRDefault="00AA4075" w:rsidP="00FD2D0E">
      <w:pPr>
        <w:numPr>
          <w:ilvl w:val="1"/>
          <w:numId w:val="1"/>
        </w:numPr>
        <w:tabs>
          <w:tab w:val="left" w:pos="709"/>
        </w:tabs>
        <w:suppressAutoHyphens/>
        <w:ind w:left="0" w:firstLine="709"/>
        <w:jc w:val="both"/>
        <w:rPr>
          <w:color w:val="FF0000"/>
          <w:sz w:val="26"/>
          <w:szCs w:val="26"/>
        </w:rPr>
      </w:pPr>
      <w:r w:rsidRPr="0015127A">
        <w:rPr>
          <w:sz w:val="26"/>
          <w:szCs w:val="26"/>
        </w:rPr>
        <w:t>Стороны в социально-трудовых отношениях руководствуются условиями и положениями, изло</w:t>
      </w:r>
      <w:r w:rsidR="00FD2D0E">
        <w:rPr>
          <w:sz w:val="26"/>
          <w:szCs w:val="26"/>
        </w:rPr>
        <w:t>женными в коллективном договоре.</w:t>
      </w:r>
    </w:p>
    <w:p w:rsidR="00AA4075" w:rsidRPr="00DE7D5F" w:rsidRDefault="00AA4075" w:rsidP="00AA4075">
      <w:pPr>
        <w:pStyle w:val="31"/>
        <w:numPr>
          <w:ilvl w:val="1"/>
          <w:numId w:val="1"/>
        </w:numPr>
        <w:ind w:left="0" w:firstLine="567"/>
        <w:rPr>
          <w:sz w:val="26"/>
          <w:szCs w:val="26"/>
        </w:rPr>
      </w:pPr>
      <w:r w:rsidRPr="002211E4">
        <w:rPr>
          <w:sz w:val="26"/>
          <w:szCs w:val="26"/>
        </w:rPr>
        <w:t>Действие настоящего коллективного договора распространяется на всех работников образовательной организации,</w:t>
      </w:r>
      <w:r w:rsidRPr="00DE7D5F">
        <w:rPr>
          <w:sz w:val="26"/>
          <w:szCs w:val="26"/>
        </w:rPr>
        <w:t xml:space="preserve"> в том числе заключивших трудовой договор о работе по совместительству</w:t>
      </w:r>
      <w:r w:rsidRPr="00CA2A6C">
        <w:rPr>
          <w:b/>
          <w:sz w:val="26"/>
          <w:szCs w:val="26"/>
        </w:rPr>
        <w:t>.</w:t>
      </w:r>
    </w:p>
    <w:p w:rsidR="00AA4075" w:rsidRPr="00DE7D5F" w:rsidRDefault="00AA4075" w:rsidP="00AA4075">
      <w:pPr>
        <w:pStyle w:val="31"/>
        <w:numPr>
          <w:ilvl w:val="1"/>
          <w:numId w:val="1"/>
        </w:numPr>
        <w:ind w:left="0" w:firstLine="567"/>
        <w:rPr>
          <w:sz w:val="26"/>
          <w:szCs w:val="26"/>
        </w:rPr>
      </w:pPr>
      <w:r w:rsidRPr="00DE7D5F">
        <w:rPr>
          <w:sz w:val="26"/>
          <w:szCs w:val="26"/>
        </w:rPr>
        <w:t xml:space="preserve">Работодатель обязан ознакомить под роспись с текстом коллективного договора всех работников </w:t>
      </w:r>
      <w:r w:rsidRPr="00B62D30">
        <w:rPr>
          <w:sz w:val="26"/>
          <w:szCs w:val="26"/>
        </w:rPr>
        <w:t>образовательной организации</w:t>
      </w:r>
      <w:r w:rsidRPr="00DE7D5F">
        <w:rPr>
          <w:sz w:val="26"/>
          <w:szCs w:val="26"/>
        </w:rPr>
        <w:t xml:space="preserve"> в </w:t>
      </w:r>
      <w:r w:rsidRPr="00CB7B82">
        <w:rPr>
          <w:sz w:val="26"/>
          <w:szCs w:val="26"/>
        </w:rPr>
        <w:t>течение</w:t>
      </w:r>
      <w:r w:rsidRPr="00CB7B82">
        <w:rPr>
          <w:color w:val="FF0000"/>
          <w:sz w:val="26"/>
          <w:szCs w:val="26"/>
        </w:rPr>
        <w:t xml:space="preserve"> </w:t>
      </w:r>
      <w:r w:rsidRPr="00FD2D0E">
        <w:rPr>
          <w:sz w:val="26"/>
          <w:szCs w:val="26"/>
        </w:rPr>
        <w:t>30</w:t>
      </w:r>
      <w:r w:rsidRPr="00DE7D5F">
        <w:rPr>
          <w:sz w:val="26"/>
          <w:szCs w:val="26"/>
        </w:rPr>
        <w:t xml:space="preserve"> дней после его подписания.</w:t>
      </w:r>
    </w:p>
    <w:p w:rsidR="00AA4075" w:rsidRPr="00FB22DE" w:rsidRDefault="00AA4075" w:rsidP="00AA4075">
      <w:pPr>
        <w:pStyle w:val="31"/>
        <w:numPr>
          <w:ilvl w:val="1"/>
          <w:numId w:val="1"/>
        </w:numPr>
        <w:ind w:left="0" w:firstLine="567"/>
        <w:rPr>
          <w:sz w:val="26"/>
          <w:szCs w:val="26"/>
        </w:rPr>
      </w:pPr>
      <w:bookmarkStart w:id="1" w:name="sub_4304"/>
      <w:r w:rsidRPr="00FB22DE">
        <w:rPr>
          <w:sz w:val="26"/>
          <w:szCs w:val="26"/>
        </w:rPr>
        <w:t>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образовательной организации.</w:t>
      </w:r>
      <w:bookmarkStart w:id="2" w:name="sub_4305"/>
      <w:bookmarkEnd w:id="1"/>
    </w:p>
    <w:p w:rsidR="00AA4075" w:rsidRPr="00FB22DE" w:rsidRDefault="00AA4075" w:rsidP="00AA4075">
      <w:pPr>
        <w:pStyle w:val="31"/>
        <w:ind w:firstLine="567"/>
        <w:rPr>
          <w:sz w:val="26"/>
          <w:szCs w:val="26"/>
        </w:rPr>
      </w:pPr>
      <w:r w:rsidRPr="00FB22DE">
        <w:rPr>
          <w:sz w:val="26"/>
          <w:szCs w:val="26"/>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AA4075" w:rsidRPr="00FB22DE" w:rsidRDefault="00AA4075" w:rsidP="00AA4075">
      <w:pPr>
        <w:pStyle w:val="31"/>
        <w:ind w:firstLine="567"/>
        <w:rPr>
          <w:sz w:val="26"/>
          <w:szCs w:val="26"/>
        </w:rPr>
      </w:pPr>
      <w:bookmarkStart w:id="3" w:name="sub_428"/>
      <w:bookmarkEnd w:id="2"/>
      <w:r w:rsidRPr="00FB22DE">
        <w:rPr>
          <w:sz w:val="26"/>
          <w:szCs w:val="26"/>
        </w:rPr>
        <w:t>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A4075" w:rsidRPr="00FB22DE" w:rsidRDefault="00AA4075" w:rsidP="00AA4075">
      <w:pPr>
        <w:pStyle w:val="31"/>
        <w:ind w:firstLine="567"/>
        <w:rPr>
          <w:sz w:val="26"/>
          <w:szCs w:val="26"/>
        </w:rPr>
      </w:pPr>
      <w:bookmarkStart w:id="4" w:name="sub_4307"/>
      <w:bookmarkEnd w:id="3"/>
      <w:r w:rsidRPr="00FB22DE">
        <w:rPr>
          <w:sz w:val="26"/>
          <w:szCs w:val="26"/>
        </w:rPr>
        <w:lastRenderedPageBreak/>
        <w:t>При реорганизации или смене формы собственности образовательной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A4075" w:rsidRPr="002211E4" w:rsidRDefault="00AA4075" w:rsidP="00AA4075">
      <w:pPr>
        <w:pStyle w:val="31"/>
        <w:ind w:firstLine="567"/>
        <w:rPr>
          <w:sz w:val="26"/>
          <w:szCs w:val="26"/>
        </w:rPr>
      </w:pPr>
      <w:bookmarkStart w:id="5" w:name="sub_4308"/>
      <w:bookmarkEnd w:id="4"/>
      <w:r w:rsidRPr="00FB22DE">
        <w:rPr>
          <w:sz w:val="26"/>
          <w:szCs w:val="26"/>
        </w:rPr>
        <w:t>При ликвидации образовательной организации коллективный договор сохраняет свое действие в течение всего срока проведения ликвидации</w:t>
      </w:r>
      <w:r w:rsidRPr="002211E4">
        <w:rPr>
          <w:i/>
          <w:sz w:val="26"/>
          <w:szCs w:val="26"/>
        </w:rPr>
        <w:t>.</w:t>
      </w:r>
    </w:p>
    <w:bookmarkEnd w:id="5"/>
    <w:p w:rsidR="00AA4075" w:rsidRDefault="00AA4075" w:rsidP="00AA4075">
      <w:pPr>
        <w:pStyle w:val="31"/>
        <w:numPr>
          <w:ilvl w:val="1"/>
          <w:numId w:val="1"/>
        </w:numPr>
        <w:ind w:left="0" w:firstLine="567"/>
        <w:rPr>
          <w:sz w:val="26"/>
          <w:szCs w:val="26"/>
        </w:rPr>
      </w:pPr>
      <w:r w:rsidRPr="002211E4">
        <w:rPr>
          <w:sz w:val="26"/>
          <w:szCs w:val="26"/>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w:t>
      </w:r>
      <w:r>
        <w:rPr>
          <w:sz w:val="26"/>
          <w:szCs w:val="26"/>
        </w:rPr>
        <w:t>ва общего собрания</w:t>
      </w:r>
      <w:r w:rsidRPr="002211E4">
        <w:rPr>
          <w:sz w:val="26"/>
          <w:szCs w:val="26"/>
        </w:rPr>
        <w:t xml:space="preserve"> работников в порядке, установленном Трудовым кодексом РФ для его заключения, с последующим ознакомлением работников под роспись</w:t>
      </w:r>
      <w:r>
        <w:rPr>
          <w:sz w:val="26"/>
          <w:szCs w:val="26"/>
        </w:rPr>
        <w:t xml:space="preserve"> в срок не позднее </w:t>
      </w:r>
      <w:r w:rsidRPr="006C6A90">
        <w:rPr>
          <w:sz w:val="26"/>
          <w:szCs w:val="26"/>
        </w:rPr>
        <w:t>30</w:t>
      </w:r>
      <w:r w:rsidRPr="002211E4">
        <w:rPr>
          <w:sz w:val="26"/>
          <w:szCs w:val="26"/>
        </w:rPr>
        <w:t xml:space="preserve"> дней</w:t>
      </w:r>
      <w:r w:rsidRPr="00FB22DE">
        <w:rPr>
          <w:sz w:val="26"/>
          <w:szCs w:val="26"/>
        </w:rPr>
        <w:t xml:space="preserve"> после подписания изменений и дополнений в коллективный договор. Вносимые изменения и дополнения в текст коллективного договора не могут ухудшать</w:t>
      </w:r>
      <w:r w:rsidRPr="009426FA">
        <w:rPr>
          <w:sz w:val="26"/>
          <w:szCs w:val="26"/>
        </w:rPr>
        <w:t xml:space="preserve"> положение работников по сравнению с законодательством Российской Федерации и условиями вышеуказанных отраслевых соглашений.</w:t>
      </w:r>
    </w:p>
    <w:p w:rsidR="00AA4075" w:rsidRPr="00FB22DE" w:rsidRDefault="00AA4075" w:rsidP="00AA4075">
      <w:pPr>
        <w:pStyle w:val="31"/>
        <w:numPr>
          <w:ilvl w:val="1"/>
          <w:numId w:val="1"/>
        </w:numPr>
        <w:ind w:left="0" w:firstLine="567"/>
        <w:rPr>
          <w:i/>
          <w:sz w:val="26"/>
          <w:szCs w:val="26"/>
        </w:rPr>
      </w:pPr>
      <w:r w:rsidRPr="00FB22DE">
        <w:rPr>
          <w:sz w:val="26"/>
          <w:szCs w:val="26"/>
        </w:rPr>
        <w:t>Необоснованный отказ работодателя или лица, его представляющего, от заключения колле</w:t>
      </w:r>
      <w:bookmarkStart w:id="6" w:name="sub_53002"/>
      <w:r w:rsidRPr="00FB22DE">
        <w:rPr>
          <w:sz w:val="26"/>
          <w:szCs w:val="26"/>
        </w:rPr>
        <w:t xml:space="preserve">ктивного договора (изменения и дополнения), влечет за собой административную ответственность в соответствии со статьей 5.30 КоАП РФ </w:t>
      </w:r>
    </w:p>
    <w:bookmarkEnd w:id="6"/>
    <w:p w:rsidR="00AA4075" w:rsidRPr="002211E4" w:rsidRDefault="00AA4075" w:rsidP="00AA4075">
      <w:pPr>
        <w:pStyle w:val="31"/>
        <w:numPr>
          <w:ilvl w:val="1"/>
          <w:numId w:val="1"/>
        </w:numPr>
        <w:ind w:left="0" w:firstLine="567"/>
        <w:rPr>
          <w:color w:val="FF0000"/>
          <w:sz w:val="26"/>
          <w:szCs w:val="26"/>
        </w:rPr>
      </w:pPr>
      <w:r w:rsidRPr="00DE7D5F">
        <w:rPr>
          <w:sz w:val="26"/>
          <w:szCs w:val="26"/>
        </w:rPr>
        <w:t xml:space="preserve">Контроль за ходом выполнения коллективного договора осуществляется </w:t>
      </w:r>
      <w:r w:rsidRPr="00FB22DE">
        <w:rPr>
          <w:sz w:val="26"/>
          <w:szCs w:val="26"/>
        </w:rPr>
        <w:t>сторонами коллективного договора в лице их представителей</w:t>
      </w:r>
      <w:r>
        <w:rPr>
          <w:sz w:val="26"/>
          <w:szCs w:val="26"/>
        </w:rPr>
        <w:t>.</w:t>
      </w:r>
    </w:p>
    <w:p w:rsidR="00AA4075" w:rsidRPr="00FB22DE" w:rsidRDefault="00AA4075" w:rsidP="00AA4075">
      <w:pPr>
        <w:pStyle w:val="31"/>
        <w:numPr>
          <w:ilvl w:val="1"/>
          <w:numId w:val="1"/>
        </w:numPr>
        <w:ind w:left="0" w:firstLine="567"/>
        <w:rPr>
          <w:sz w:val="26"/>
          <w:szCs w:val="26"/>
        </w:rPr>
      </w:pPr>
      <w:r w:rsidRPr="00FB22DE">
        <w:rPr>
          <w:sz w:val="26"/>
          <w:szCs w:val="26"/>
        </w:rPr>
        <w:t>Помимо требований ТК РФ по обязательному принятию локальных актов, принимаемых работодателем с учетом мнения выборного органа первичной профсоюзной организации, утвердить перечень дополнительных локальных нормативных актов образовательной организации, принимаемых с  мотивированным мнением выборного органа первичной профсоюзной организации в соответствии с порядком, установленным статьей 372 ТК РФ.</w:t>
      </w:r>
    </w:p>
    <w:p w:rsidR="00AA4075" w:rsidRPr="000F3AAE" w:rsidRDefault="00AA4075" w:rsidP="00AA4075">
      <w:pPr>
        <w:pStyle w:val="31"/>
        <w:numPr>
          <w:ilvl w:val="1"/>
          <w:numId w:val="1"/>
        </w:numPr>
        <w:ind w:left="0" w:firstLine="567"/>
        <w:rPr>
          <w:sz w:val="26"/>
          <w:szCs w:val="26"/>
        </w:rPr>
      </w:pPr>
      <w:r w:rsidRPr="00FB22DE">
        <w:rPr>
          <w:sz w:val="26"/>
          <w:szCs w:val="26"/>
        </w:rPr>
        <w:t xml:space="preserve">Стороны создают комиссию </w:t>
      </w:r>
      <w:r w:rsidRPr="000528A3">
        <w:rPr>
          <w:sz w:val="26"/>
          <w:szCs w:val="26"/>
        </w:rPr>
        <w:t xml:space="preserve">по ведению коллективных переговоров, подготовки проекта, заключению и </w:t>
      </w:r>
      <w:r w:rsidRPr="005259CA">
        <w:t>осуществлени</w:t>
      </w:r>
      <w:r w:rsidRPr="006678C7">
        <w:rPr>
          <w:sz w:val="26"/>
          <w:szCs w:val="26"/>
        </w:rPr>
        <w:t>ю</w:t>
      </w:r>
      <w:r w:rsidRPr="005259CA">
        <w:rPr>
          <w:sz w:val="26"/>
          <w:szCs w:val="26"/>
        </w:rPr>
        <w:t xml:space="preserve"> контроля</w:t>
      </w:r>
      <w:r w:rsidRPr="000528A3">
        <w:rPr>
          <w:sz w:val="26"/>
          <w:szCs w:val="26"/>
        </w:rPr>
        <w:t xml:space="preserve"> за выполнением условий коллективного договора на основе соблюдения</w:t>
      </w:r>
      <w:r w:rsidRPr="00FB22DE">
        <w:rPr>
          <w:sz w:val="26"/>
          <w:szCs w:val="26"/>
        </w:rPr>
        <w:t xml:space="preserve"> принципов равноправия, полномочности их представителей в количестве, определенным совместным решением, </w:t>
      </w:r>
      <w:r>
        <w:rPr>
          <w:sz w:val="26"/>
          <w:szCs w:val="26"/>
        </w:rPr>
        <w:t xml:space="preserve">которая </w:t>
      </w:r>
      <w:r w:rsidRPr="000528A3">
        <w:rPr>
          <w:sz w:val="26"/>
          <w:szCs w:val="26"/>
        </w:rPr>
        <w:t>функционирует</w:t>
      </w:r>
      <w:r>
        <w:rPr>
          <w:sz w:val="26"/>
          <w:szCs w:val="26"/>
        </w:rPr>
        <w:t xml:space="preserve"> в течение</w:t>
      </w:r>
      <w:r w:rsidRPr="00FB22DE">
        <w:rPr>
          <w:sz w:val="26"/>
          <w:szCs w:val="26"/>
        </w:rPr>
        <w:t xml:space="preserve"> всего времени действия коллективного договора, руководствуясь </w:t>
      </w:r>
      <w:r w:rsidR="006C6A90">
        <w:rPr>
          <w:sz w:val="26"/>
          <w:szCs w:val="26"/>
        </w:rPr>
        <w:t>в своей деятельности Положением</w:t>
      </w:r>
      <w:r w:rsidR="006C6A90">
        <w:rPr>
          <w:sz w:val="26"/>
          <w:szCs w:val="26"/>
          <w:lang w:val="ru-RU"/>
        </w:rPr>
        <w:t>.</w:t>
      </w:r>
    </w:p>
    <w:p w:rsidR="00AA4075" w:rsidRDefault="00AA4075" w:rsidP="00AA4075">
      <w:pPr>
        <w:pStyle w:val="31"/>
        <w:numPr>
          <w:ilvl w:val="1"/>
          <w:numId w:val="1"/>
        </w:numPr>
        <w:ind w:left="0" w:firstLine="567"/>
        <w:rPr>
          <w:sz w:val="26"/>
          <w:szCs w:val="26"/>
        </w:rPr>
      </w:pPr>
      <w:r w:rsidRPr="00DE7D5F">
        <w:rPr>
          <w:sz w:val="26"/>
          <w:szCs w:val="26"/>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A4075" w:rsidRPr="00F7565E" w:rsidRDefault="00AA4075" w:rsidP="00AA4075">
      <w:pPr>
        <w:pStyle w:val="31"/>
        <w:numPr>
          <w:ilvl w:val="1"/>
          <w:numId w:val="1"/>
        </w:numPr>
        <w:ind w:left="0" w:firstLine="567"/>
        <w:rPr>
          <w:i/>
          <w:sz w:val="26"/>
          <w:szCs w:val="26"/>
        </w:rPr>
      </w:pPr>
      <w:r w:rsidRPr="00DE7D5F">
        <w:rPr>
          <w:sz w:val="26"/>
          <w:szCs w:val="26"/>
        </w:rPr>
        <w:t xml:space="preserve">Настоящий коллективный </w:t>
      </w:r>
      <w:r w:rsidRPr="008A14A1">
        <w:rPr>
          <w:sz w:val="26"/>
          <w:szCs w:val="26"/>
        </w:rPr>
        <w:t xml:space="preserve">договор </w:t>
      </w:r>
      <w:r>
        <w:rPr>
          <w:sz w:val="26"/>
          <w:szCs w:val="26"/>
        </w:rPr>
        <w:t xml:space="preserve">заключается в </w:t>
      </w:r>
      <w:r w:rsidRPr="006C6A90">
        <w:rPr>
          <w:sz w:val="26"/>
          <w:szCs w:val="26"/>
        </w:rPr>
        <w:t>4</w:t>
      </w:r>
      <w:r w:rsidRPr="008A14A1">
        <w:rPr>
          <w:sz w:val="26"/>
          <w:szCs w:val="26"/>
        </w:rPr>
        <w:t xml:space="preserve"> </w:t>
      </w:r>
      <w:r w:rsidRPr="00FA2580">
        <w:rPr>
          <w:sz w:val="26"/>
          <w:szCs w:val="26"/>
        </w:rPr>
        <w:t xml:space="preserve"> </w:t>
      </w:r>
      <w:r w:rsidRPr="008A14A1">
        <w:rPr>
          <w:sz w:val="26"/>
          <w:szCs w:val="26"/>
        </w:rPr>
        <w:t>экземплярах и вступает в силу  с даты, указанной в ко</w:t>
      </w:r>
      <w:r>
        <w:rPr>
          <w:sz w:val="26"/>
          <w:szCs w:val="26"/>
        </w:rPr>
        <w:t xml:space="preserve">ллективном договоре,  и действует </w:t>
      </w:r>
      <w:r w:rsidRPr="00FA2580">
        <w:rPr>
          <w:sz w:val="26"/>
          <w:szCs w:val="26"/>
        </w:rPr>
        <w:t xml:space="preserve">3 года </w:t>
      </w:r>
      <w:r w:rsidR="00E933C8">
        <w:rPr>
          <w:sz w:val="26"/>
          <w:szCs w:val="26"/>
        </w:rPr>
        <w:t>с 14 ноября</w:t>
      </w:r>
      <w:r>
        <w:rPr>
          <w:sz w:val="26"/>
          <w:szCs w:val="26"/>
        </w:rPr>
        <w:t xml:space="preserve"> 2022 года</w:t>
      </w:r>
      <w:r w:rsidRPr="00FA2580">
        <w:rPr>
          <w:sz w:val="26"/>
          <w:szCs w:val="26"/>
        </w:rPr>
        <w:t xml:space="preserve"> п</w:t>
      </w:r>
      <w:r w:rsidR="00E933C8">
        <w:rPr>
          <w:sz w:val="26"/>
          <w:szCs w:val="26"/>
        </w:rPr>
        <w:t>о 14 ноября</w:t>
      </w:r>
      <w:r>
        <w:rPr>
          <w:sz w:val="26"/>
          <w:szCs w:val="26"/>
        </w:rPr>
        <w:t xml:space="preserve"> 2025 года </w:t>
      </w:r>
      <w:r w:rsidRPr="008A14A1">
        <w:rPr>
          <w:sz w:val="26"/>
          <w:szCs w:val="26"/>
        </w:rPr>
        <w:t>включительно</w:t>
      </w:r>
      <w:r w:rsidRPr="00F7565E">
        <w:rPr>
          <w:i/>
          <w:sz w:val="26"/>
          <w:szCs w:val="26"/>
        </w:rPr>
        <w:t>.</w:t>
      </w:r>
    </w:p>
    <w:p w:rsidR="00AA4075" w:rsidRDefault="00AA4075" w:rsidP="00AA4075">
      <w:pPr>
        <w:rPr>
          <w:b/>
          <w:bCs/>
          <w:caps/>
          <w:sz w:val="20"/>
          <w:szCs w:val="20"/>
        </w:rPr>
      </w:pPr>
    </w:p>
    <w:p w:rsidR="00AA4075" w:rsidRPr="0090351E" w:rsidRDefault="00AA4075" w:rsidP="00AA4075">
      <w:pPr>
        <w:rPr>
          <w:b/>
          <w:bCs/>
          <w:caps/>
          <w:sz w:val="20"/>
          <w:szCs w:val="20"/>
        </w:rPr>
      </w:pPr>
    </w:p>
    <w:p w:rsidR="00AA4075" w:rsidRPr="00DE7D5F" w:rsidRDefault="00AA4075" w:rsidP="00AA4075">
      <w:pPr>
        <w:pStyle w:val="31"/>
        <w:jc w:val="center"/>
        <w:outlineLvl w:val="0"/>
        <w:rPr>
          <w:b/>
          <w:bCs/>
          <w:caps/>
          <w:sz w:val="26"/>
          <w:szCs w:val="26"/>
        </w:rPr>
      </w:pPr>
      <w:r w:rsidRPr="00DE7D5F">
        <w:rPr>
          <w:b/>
          <w:bCs/>
          <w:caps/>
          <w:sz w:val="26"/>
          <w:szCs w:val="26"/>
          <w:lang w:val="en-US"/>
        </w:rPr>
        <w:t>II</w:t>
      </w:r>
      <w:r w:rsidRPr="00DE7D5F">
        <w:rPr>
          <w:b/>
          <w:bCs/>
          <w:caps/>
          <w:sz w:val="26"/>
          <w:szCs w:val="26"/>
        </w:rPr>
        <w:t>. ГАРАНТИИ ПРИ ЗАКЛЮЧЕНИИ, изменении И РАСТОРЖЕНИИ ТРУДОВОГО ДОГОВОРа</w:t>
      </w:r>
    </w:p>
    <w:p w:rsidR="00AA4075" w:rsidRPr="00CE43F5" w:rsidRDefault="00AA4075" w:rsidP="00AA4075">
      <w:pPr>
        <w:rPr>
          <w:sz w:val="12"/>
          <w:szCs w:val="12"/>
        </w:rPr>
      </w:pPr>
    </w:p>
    <w:p w:rsidR="00AA4075" w:rsidRPr="00DE7D5F" w:rsidRDefault="00AA4075" w:rsidP="00AA4075">
      <w:pPr>
        <w:pStyle w:val="31"/>
        <w:numPr>
          <w:ilvl w:val="0"/>
          <w:numId w:val="1"/>
        </w:numPr>
        <w:ind w:firstLine="259"/>
        <w:rPr>
          <w:sz w:val="26"/>
          <w:szCs w:val="26"/>
        </w:rPr>
      </w:pPr>
      <w:r w:rsidRPr="00DE7D5F">
        <w:rPr>
          <w:sz w:val="26"/>
          <w:szCs w:val="26"/>
        </w:rPr>
        <w:t>Стороны договорились, что:</w:t>
      </w:r>
    </w:p>
    <w:p w:rsidR="00AA4075" w:rsidRPr="00F7565E" w:rsidRDefault="00AA4075" w:rsidP="00AA4075">
      <w:pPr>
        <w:pStyle w:val="31"/>
        <w:numPr>
          <w:ilvl w:val="1"/>
          <w:numId w:val="1"/>
        </w:numPr>
        <w:ind w:left="0" w:firstLine="567"/>
        <w:rPr>
          <w:sz w:val="26"/>
          <w:szCs w:val="26"/>
        </w:rPr>
      </w:pPr>
      <w:r w:rsidRPr="00DE7D5F">
        <w:rPr>
          <w:sz w:val="26"/>
          <w:szCs w:val="26"/>
        </w:rPr>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r w:rsidRPr="00F7565E">
        <w:rPr>
          <w:sz w:val="26"/>
          <w:szCs w:val="26"/>
        </w:rPr>
        <w:t>.</w:t>
      </w:r>
    </w:p>
    <w:p w:rsidR="00AA4075" w:rsidRPr="001E4E48" w:rsidRDefault="00AA4075" w:rsidP="00AA4075">
      <w:pPr>
        <w:pStyle w:val="31"/>
        <w:numPr>
          <w:ilvl w:val="1"/>
          <w:numId w:val="1"/>
        </w:numPr>
        <w:ind w:left="0" w:firstLine="709"/>
        <w:rPr>
          <w:sz w:val="26"/>
          <w:szCs w:val="26"/>
        </w:rPr>
      </w:pPr>
      <w:r w:rsidRPr="001E4E48">
        <w:rPr>
          <w:sz w:val="26"/>
          <w:szCs w:val="26"/>
        </w:rPr>
        <w:t>Работодатель обязуется:</w:t>
      </w:r>
    </w:p>
    <w:p w:rsidR="00AA4075" w:rsidRPr="00F7565E" w:rsidRDefault="00AA4075" w:rsidP="00AA4075">
      <w:pPr>
        <w:pStyle w:val="31"/>
        <w:numPr>
          <w:ilvl w:val="2"/>
          <w:numId w:val="1"/>
        </w:numPr>
        <w:ind w:left="0" w:firstLine="709"/>
        <w:rPr>
          <w:sz w:val="26"/>
          <w:szCs w:val="26"/>
        </w:rPr>
      </w:pPr>
      <w:r w:rsidRPr="00DE7D5F">
        <w:rPr>
          <w:sz w:val="26"/>
          <w:szCs w:val="26"/>
        </w:rPr>
        <w:t xml:space="preserve">Заключать трудовой договор с работником </w:t>
      </w:r>
      <w:r w:rsidRPr="0056326A">
        <w:rPr>
          <w:sz w:val="26"/>
          <w:szCs w:val="26"/>
        </w:rPr>
        <w:t xml:space="preserve">(с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w:t>
      </w:r>
      <w:hyperlink w:anchor="sub_0" w:history="1">
        <w:r w:rsidRPr="0056326A">
          <w:rPr>
            <w:sz w:val="26"/>
            <w:szCs w:val="26"/>
          </w:rPr>
          <w:t>приказом</w:t>
        </w:r>
      </w:hyperlink>
      <w:r w:rsidRPr="0056326A">
        <w:rPr>
          <w:sz w:val="26"/>
          <w:szCs w:val="26"/>
        </w:rPr>
        <w:t xml:space="preserve"> Министерства труда и социальной защиты РФ от 26 апреля 2013 г. N 167н)</w:t>
      </w:r>
      <w:r>
        <w:rPr>
          <w:sz w:val="26"/>
          <w:szCs w:val="26"/>
        </w:rPr>
        <w:t xml:space="preserve"> </w:t>
      </w:r>
      <w:r w:rsidRPr="00DE7D5F">
        <w:rPr>
          <w:sz w:val="26"/>
          <w:szCs w:val="26"/>
        </w:rPr>
        <w:t>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sidRPr="00F7565E">
        <w:rPr>
          <w:sz w:val="26"/>
          <w:szCs w:val="26"/>
        </w:rPr>
        <w:t>.</w:t>
      </w:r>
    </w:p>
    <w:p w:rsidR="00AA4075" w:rsidRPr="00DE7D5F" w:rsidRDefault="00AA4075" w:rsidP="00AA4075">
      <w:pPr>
        <w:pStyle w:val="31"/>
        <w:numPr>
          <w:ilvl w:val="2"/>
          <w:numId w:val="1"/>
        </w:numPr>
        <w:ind w:left="0" w:firstLine="709"/>
        <w:rPr>
          <w:sz w:val="26"/>
          <w:szCs w:val="26"/>
        </w:rPr>
      </w:pPr>
      <w:r w:rsidRPr="00DE7D5F">
        <w:rPr>
          <w:sz w:val="26"/>
          <w:szCs w:val="26"/>
        </w:rPr>
        <w:lastRenderedPageBreak/>
        <w:t>До подписания трудового договора 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A4075" w:rsidRPr="00DE7D5F" w:rsidRDefault="00AA4075" w:rsidP="00AA4075">
      <w:pPr>
        <w:pStyle w:val="31"/>
        <w:numPr>
          <w:ilvl w:val="2"/>
          <w:numId w:val="1"/>
        </w:numPr>
        <w:ind w:left="0" w:firstLine="709"/>
        <w:rPr>
          <w:sz w:val="26"/>
          <w:szCs w:val="26"/>
        </w:rPr>
      </w:pPr>
      <w:r w:rsidRPr="00DE7D5F">
        <w:rPr>
          <w:sz w:val="26"/>
          <w:szCs w:val="26"/>
        </w:rPr>
        <w:t>В трудовой договор включать обязательные условия, указанные в статье 57 и иных статьях Трудового кодекса РФ.</w:t>
      </w:r>
    </w:p>
    <w:p w:rsidR="00AA4075" w:rsidRPr="0056326A" w:rsidRDefault="00AA4075" w:rsidP="00AA4075">
      <w:pPr>
        <w:pStyle w:val="31"/>
        <w:numPr>
          <w:ilvl w:val="2"/>
          <w:numId w:val="1"/>
        </w:numPr>
        <w:ind w:left="0" w:firstLine="709"/>
        <w:rPr>
          <w:sz w:val="26"/>
          <w:szCs w:val="26"/>
        </w:rPr>
      </w:pPr>
      <w:r w:rsidRPr="00DE7D5F">
        <w:rPr>
          <w:sz w:val="26"/>
          <w:szCs w:val="26"/>
        </w:rPr>
        <w:t xml:space="preserve">При включении в трудовой договор дополнительных условий не допускать </w:t>
      </w:r>
      <w:r w:rsidRPr="0056326A">
        <w:rPr>
          <w:sz w:val="26"/>
          <w:szCs w:val="26"/>
        </w:rPr>
        <w:t>ограничения</w:t>
      </w:r>
      <w:r w:rsidRPr="00DE7D5F">
        <w:rPr>
          <w:sz w:val="26"/>
          <w:szCs w:val="26"/>
        </w:rPr>
        <w:t xml:space="preserve"> </w:t>
      </w:r>
      <w:r>
        <w:rPr>
          <w:sz w:val="26"/>
          <w:szCs w:val="26"/>
        </w:rPr>
        <w:t xml:space="preserve">и </w:t>
      </w:r>
      <w:r w:rsidRPr="00DE7D5F">
        <w:rPr>
          <w:sz w:val="26"/>
          <w:szCs w:val="26"/>
        </w:rPr>
        <w:t xml:space="preserve">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w:t>
      </w:r>
      <w:r w:rsidRPr="0056326A">
        <w:rPr>
          <w:sz w:val="26"/>
          <w:szCs w:val="26"/>
        </w:rPr>
        <w:t>нормативными актами, настоящим  коллективным договором.</w:t>
      </w:r>
    </w:p>
    <w:p w:rsidR="00AA4075" w:rsidRPr="00AB418D" w:rsidRDefault="00AA4075" w:rsidP="00AA4075">
      <w:pPr>
        <w:pStyle w:val="af"/>
        <w:numPr>
          <w:ilvl w:val="2"/>
          <w:numId w:val="1"/>
        </w:numPr>
        <w:ind w:left="142" w:firstLine="567"/>
        <w:jc w:val="both"/>
        <w:rPr>
          <w:sz w:val="26"/>
          <w:szCs w:val="26"/>
          <w:lang w:eastAsia="ar-SA"/>
        </w:rPr>
      </w:pPr>
      <w:r w:rsidRPr="00AB418D">
        <w:rPr>
          <w:sz w:val="26"/>
          <w:szCs w:val="26"/>
        </w:rPr>
        <w:t xml:space="preserve">В целях профилактики составления и заполнения воспитателями избыточной документации </w:t>
      </w:r>
      <w:r w:rsidRPr="00AB418D">
        <w:rPr>
          <w:sz w:val="26"/>
          <w:szCs w:val="26"/>
          <w:lang w:eastAsia="ar-SA"/>
        </w:rPr>
        <w:t xml:space="preserve">в конкретные должностные обязанности, связанные с составлением и заполнением документации, </w:t>
      </w:r>
      <w:r w:rsidRPr="00AB418D">
        <w:rPr>
          <w:sz w:val="26"/>
          <w:szCs w:val="26"/>
        </w:rPr>
        <w:t>при заключении трудовых договоров (дополнительных соглашений)</w:t>
      </w:r>
      <w:r w:rsidR="00E933C8">
        <w:rPr>
          <w:sz w:val="26"/>
          <w:szCs w:val="26"/>
          <w:lang w:eastAsia="ar-SA"/>
        </w:rPr>
        <w:t xml:space="preserve"> входят</w:t>
      </w:r>
      <w:r w:rsidRPr="00AB418D">
        <w:rPr>
          <w:sz w:val="26"/>
          <w:szCs w:val="26"/>
          <w:lang w:eastAsia="ar-SA"/>
        </w:rPr>
        <w:t>:</w:t>
      </w:r>
    </w:p>
    <w:p w:rsidR="00AA4075" w:rsidRPr="00AB418D" w:rsidRDefault="00AA4075" w:rsidP="00AA4075">
      <w:pPr>
        <w:pStyle w:val="af"/>
        <w:ind w:firstLine="567"/>
        <w:jc w:val="both"/>
        <w:rPr>
          <w:sz w:val="26"/>
          <w:szCs w:val="26"/>
        </w:rPr>
      </w:pPr>
      <w:r w:rsidRPr="00AB418D">
        <w:rPr>
          <w:sz w:val="26"/>
          <w:szCs w:val="26"/>
        </w:rPr>
        <w:t>- предоставления материала для разработки части образовательной программы дошкольного образования, формируемой участниками образовательных отношений;</w:t>
      </w:r>
    </w:p>
    <w:p w:rsidR="00AA4075" w:rsidRPr="00AB418D" w:rsidRDefault="00AA4075" w:rsidP="00AA4075">
      <w:pPr>
        <w:pStyle w:val="af"/>
        <w:ind w:left="540" w:firstLine="27"/>
        <w:jc w:val="both"/>
        <w:rPr>
          <w:sz w:val="26"/>
          <w:szCs w:val="26"/>
        </w:rPr>
      </w:pPr>
      <w:r w:rsidRPr="00AB418D">
        <w:rPr>
          <w:sz w:val="26"/>
          <w:szCs w:val="26"/>
        </w:rPr>
        <w:t>- ведение мониторинга индивидуального развития воспитанников группы;</w:t>
      </w:r>
    </w:p>
    <w:p w:rsidR="00AA4075" w:rsidRPr="00AB418D" w:rsidRDefault="00AA4075" w:rsidP="00AA4075">
      <w:pPr>
        <w:pStyle w:val="af"/>
        <w:ind w:firstLine="567"/>
        <w:jc w:val="both"/>
        <w:rPr>
          <w:sz w:val="26"/>
          <w:szCs w:val="26"/>
          <w:lang w:eastAsia="ar-SA"/>
        </w:rPr>
      </w:pPr>
      <w:r w:rsidRPr="00AB418D">
        <w:rPr>
          <w:sz w:val="26"/>
          <w:szCs w:val="26"/>
          <w:lang w:eastAsia="ar-SA"/>
        </w:rPr>
        <w:t>- разработка рабочей программы педагогов группы;</w:t>
      </w:r>
    </w:p>
    <w:p w:rsidR="00AA4075" w:rsidRPr="00AB418D" w:rsidRDefault="00AA4075" w:rsidP="00AA4075">
      <w:pPr>
        <w:pStyle w:val="af"/>
        <w:ind w:firstLine="567"/>
        <w:jc w:val="both"/>
        <w:rPr>
          <w:sz w:val="26"/>
          <w:szCs w:val="26"/>
          <w:lang w:eastAsia="ar-SA"/>
        </w:rPr>
      </w:pPr>
      <w:r w:rsidRPr="00AB418D">
        <w:rPr>
          <w:sz w:val="26"/>
          <w:szCs w:val="26"/>
          <w:lang w:eastAsia="ar-SA"/>
        </w:rPr>
        <w:t>- перспективное планирование и календарно-тематическое;</w:t>
      </w:r>
    </w:p>
    <w:p w:rsidR="00AA4075" w:rsidRPr="00AB418D" w:rsidRDefault="00AA4075" w:rsidP="00AA4075">
      <w:pPr>
        <w:pStyle w:val="af"/>
        <w:ind w:firstLine="567"/>
        <w:jc w:val="both"/>
        <w:rPr>
          <w:sz w:val="26"/>
          <w:szCs w:val="26"/>
          <w:lang w:eastAsia="ar-SA"/>
        </w:rPr>
      </w:pPr>
      <w:r w:rsidRPr="00AB418D">
        <w:rPr>
          <w:sz w:val="26"/>
          <w:szCs w:val="26"/>
          <w:lang w:eastAsia="ar-SA"/>
        </w:rPr>
        <w:t>-</w:t>
      </w:r>
      <w:r w:rsidR="00E933C8">
        <w:rPr>
          <w:sz w:val="26"/>
          <w:szCs w:val="26"/>
          <w:lang w:eastAsia="ar-SA"/>
        </w:rPr>
        <w:t xml:space="preserve"> </w:t>
      </w:r>
      <w:r w:rsidRPr="00AB418D">
        <w:rPr>
          <w:sz w:val="26"/>
          <w:szCs w:val="26"/>
          <w:lang w:eastAsia="ar-SA"/>
        </w:rPr>
        <w:t>журнал посещения воспитанников;</w:t>
      </w:r>
    </w:p>
    <w:p w:rsidR="00AA4075" w:rsidRPr="00AB418D" w:rsidRDefault="00AA4075" w:rsidP="00AA4075">
      <w:pPr>
        <w:pStyle w:val="af"/>
        <w:ind w:firstLine="567"/>
        <w:jc w:val="both"/>
        <w:rPr>
          <w:sz w:val="26"/>
          <w:szCs w:val="26"/>
          <w:lang w:eastAsia="ar-SA"/>
        </w:rPr>
      </w:pPr>
      <w:r w:rsidRPr="00AB418D">
        <w:rPr>
          <w:sz w:val="26"/>
          <w:szCs w:val="26"/>
          <w:lang w:eastAsia="ar-SA"/>
        </w:rPr>
        <w:t>-</w:t>
      </w:r>
      <w:r w:rsidR="00E933C8">
        <w:rPr>
          <w:sz w:val="26"/>
          <w:szCs w:val="26"/>
          <w:lang w:eastAsia="ar-SA"/>
        </w:rPr>
        <w:t xml:space="preserve"> </w:t>
      </w:r>
      <w:r w:rsidRPr="00AB418D">
        <w:rPr>
          <w:sz w:val="26"/>
          <w:szCs w:val="26"/>
          <w:lang w:eastAsia="ar-SA"/>
        </w:rPr>
        <w:t>протоколы родительских собраний;</w:t>
      </w:r>
    </w:p>
    <w:p w:rsidR="00AA4075" w:rsidRPr="00DE7D5F" w:rsidRDefault="00AA4075" w:rsidP="00AA4075">
      <w:pPr>
        <w:pStyle w:val="31"/>
        <w:numPr>
          <w:ilvl w:val="2"/>
          <w:numId w:val="1"/>
        </w:numPr>
        <w:ind w:left="0" w:firstLine="709"/>
        <w:rPr>
          <w:sz w:val="26"/>
          <w:szCs w:val="26"/>
        </w:rPr>
      </w:pPr>
      <w:r w:rsidRPr="0056326A">
        <w:rPr>
          <w:sz w:val="26"/>
          <w:szCs w:val="26"/>
        </w:rPr>
        <w:t>Заключать трудовой</w:t>
      </w:r>
      <w:r w:rsidRPr="00115085">
        <w:rPr>
          <w:sz w:val="26"/>
          <w:szCs w:val="26"/>
        </w:rPr>
        <w:t xml:space="preserve"> договор для выполнения трудовой функции, которая</w:t>
      </w:r>
      <w:r w:rsidRPr="00DE7D5F">
        <w:rPr>
          <w:sz w:val="26"/>
          <w:szCs w:val="26"/>
        </w:rPr>
        <w:t xml:space="preserve"> носит постоянный характер, на неопределенный срок. Срочный трудовой договор заключать только в случаях, предусмотренных статьей 59 ТК РФ.</w:t>
      </w:r>
    </w:p>
    <w:p w:rsidR="00AA4075" w:rsidRPr="00F7565E" w:rsidRDefault="00AA4075" w:rsidP="00AA4075">
      <w:pPr>
        <w:pStyle w:val="31"/>
        <w:numPr>
          <w:ilvl w:val="2"/>
          <w:numId w:val="1"/>
        </w:numPr>
        <w:ind w:left="0" w:firstLine="709"/>
        <w:rPr>
          <w:sz w:val="26"/>
          <w:szCs w:val="26"/>
        </w:rPr>
      </w:pPr>
      <w:bookmarkStart w:id="7" w:name="sub_7004"/>
      <w:r w:rsidRPr="0067491A">
        <w:rPr>
          <w:sz w:val="26"/>
          <w:szCs w:val="26"/>
        </w:rPr>
        <w:t xml:space="preserve">Испытание при приеме на работу не устанавливается </w:t>
      </w:r>
      <w:r w:rsidRPr="00F7565E">
        <w:rPr>
          <w:sz w:val="26"/>
          <w:szCs w:val="26"/>
        </w:rPr>
        <w:t>для:</w:t>
      </w:r>
    </w:p>
    <w:p w:rsidR="00AA4075" w:rsidRPr="0067491A" w:rsidRDefault="00AA4075" w:rsidP="00AA4075">
      <w:pPr>
        <w:autoSpaceDE w:val="0"/>
        <w:autoSpaceDN w:val="0"/>
        <w:adjustRightInd w:val="0"/>
        <w:ind w:firstLine="450"/>
        <w:jc w:val="both"/>
        <w:rPr>
          <w:sz w:val="26"/>
          <w:szCs w:val="26"/>
        </w:rPr>
      </w:pPr>
      <w:bookmarkStart w:id="8" w:name="sub_70043"/>
      <w:bookmarkEnd w:id="7"/>
      <w:r w:rsidRPr="0067491A">
        <w:rPr>
          <w:sz w:val="26"/>
          <w:szCs w:val="26"/>
        </w:rPr>
        <w:t>беременных женщин и женщин, имеющих детей в возрасте до полутора лет;</w:t>
      </w:r>
    </w:p>
    <w:p w:rsidR="00AA4075" w:rsidRPr="0067491A" w:rsidRDefault="00AA4075" w:rsidP="00AA4075">
      <w:pPr>
        <w:autoSpaceDE w:val="0"/>
        <w:autoSpaceDN w:val="0"/>
        <w:adjustRightInd w:val="0"/>
        <w:ind w:firstLine="450"/>
        <w:jc w:val="both"/>
        <w:rPr>
          <w:sz w:val="26"/>
          <w:szCs w:val="26"/>
        </w:rPr>
      </w:pPr>
      <w:bookmarkStart w:id="9" w:name="sub_70044"/>
      <w:bookmarkEnd w:id="8"/>
      <w:r w:rsidRPr="0067491A">
        <w:rPr>
          <w:sz w:val="26"/>
          <w:szCs w:val="26"/>
        </w:rPr>
        <w:t>лиц, не достигших возраста восемнадцати лет;</w:t>
      </w:r>
    </w:p>
    <w:p w:rsidR="00AA4075" w:rsidRPr="0067491A" w:rsidRDefault="00AA4075" w:rsidP="00AA4075">
      <w:pPr>
        <w:autoSpaceDE w:val="0"/>
        <w:autoSpaceDN w:val="0"/>
        <w:adjustRightInd w:val="0"/>
        <w:ind w:firstLine="450"/>
        <w:jc w:val="both"/>
        <w:rPr>
          <w:sz w:val="26"/>
          <w:szCs w:val="26"/>
        </w:rPr>
      </w:pPr>
      <w:bookmarkStart w:id="10" w:name="sub_70045"/>
      <w:bookmarkEnd w:id="9"/>
      <w:r w:rsidRPr="0067491A">
        <w:rPr>
          <w:sz w:val="26"/>
          <w:szCs w:val="26"/>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A4075" w:rsidRPr="0067491A" w:rsidRDefault="00AA4075" w:rsidP="00AA4075">
      <w:pPr>
        <w:autoSpaceDE w:val="0"/>
        <w:autoSpaceDN w:val="0"/>
        <w:adjustRightInd w:val="0"/>
        <w:ind w:firstLine="450"/>
        <w:jc w:val="both"/>
        <w:rPr>
          <w:sz w:val="26"/>
          <w:szCs w:val="26"/>
        </w:rPr>
      </w:pPr>
      <w:bookmarkStart w:id="11" w:name="sub_70047"/>
      <w:bookmarkEnd w:id="10"/>
      <w:r w:rsidRPr="0067491A">
        <w:rPr>
          <w:sz w:val="26"/>
          <w:szCs w:val="26"/>
        </w:rPr>
        <w:t>лиц, приглашенных на работу в порядке перевода от другого работодателя по согласованию между работодателями;</w:t>
      </w:r>
    </w:p>
    <w:p w:rsidR="00AA4075" w:rsidRPr="0067491A" w:rsidRDefault="00AA4075" w:rsidP="00AA4075">
      <w:pPr>
        <w:autoSpaceDE w:val="0"/>
        <w:autoSpaceDN w:val="0"/>
        <w:adjustRightInd w:val="0"/>
        <w:ind w:firstLine="450"/>
        <w:jc w:val="both"/>
        <w:rPr>
          <w:sz w:val="26"/>
          <w:szCs w:val="26"/>
        </w:rPr>
      </w:pPr>
      <w:bookmarkStart w:id="12" w:name="sub_7048"/>
      <w:bookmarkEnd w:id="11"/>
      <w:r w:rsidRPr="0067491A">
        <w:rPr>
          <w:sz w:val="26"/>
          <w:szCs w:val="26"/>
        </w:rPr>
        <w:t>лиц, заключающих трудовой договор на срок до двух месяцев;</w:t>
      </w:r>
    </w:p>
    <w:p w:rsidR="00AA4075" w:rsidRDefault="00AA4075" w:rsidP="00AA4075">
      <w:pPr>
        <w:autoSpaceDE w:val="0"/>
        <w:autoSpaceDN w:val="0"/>
        <w:adjustRightInd w:val="0"/>
        <w:ind w:firstLine="450"/>
        <w:jc w:val="both"/>
        <w:rPr>
          <w:sz w:val="26"/>
          <w:szCs w:val="26"/>
        </w:rPr>
      </w:pPr>
      <w:bookmarkStart w:id="13" w:name="sub_70048"/>
      <w:bookmarkEnd w:id="12"/>
      <w:r>
        <w:rPr>
          <w:sz w:val="26"/>
          <w:szCs w:val="26"/>
        </w:rPr>
        <w:t>педагогическим</w:t>
      </w:r>
      <w:r w:rsidRPr="00DE7D5F">
        <w:rPr>
          <w:sz w:val="26"/>
          <w:szCs w:val="26"/>
        </w:rPr>
        <w:t xml:space="preserve"> работник</w:t>
      </w:r>
      <w:r>
        <w:rPr>
          <w:sz w:val="26"/>
          <w:szCs w:val="26"/>
        </w:rPr>
        <w:t>ам</w:t>
      </w:r>
      <w:r w:rsidRPr="00DE7D5F">
        <w:rPr>
          <w:sz w:val="26"/>
          <w:szCs w:val="26"/>
        </w:rPr>
        <w:t xml:space="preserve">, </w:t>
      </w:r>
      <w:r>
        <w:rPr>
          <w:sz w:val="26"/>
          <w:szCs w:val="26"/>
        </w:rPr>
        <w:t>имеющим</w:t>
      </w:r>
      <w:r w:rsidRPr="00DE7D5F">
        <w:rPr>
          <w:sz w:val="26"/>
          <w:szCs w:val="26"/>
        </w:rPr>
        <w:t xml:space="preserve"> первую или высшую квалификационную категорию, а также ранее успешно прошедших аттестацию на соот</w:t>
      </w:r>
      <w:r w:rsidR="0075197F">
        <w:rPr>
          <w:sz w:val="26"/>
          <w:szCs w:val="26"/>
        </w:rPr>
        <w:t xml:space="preserve">ветствие занимаемой должности, </w:t>
      </w:r>
      <w:r w:rsidRPr="00DE7D5F">
        <w:rPr>
          <w:sz w:val="26"/>
          <w:szCs w:val="26"/>
        </w:rPr>
        <w:t>после которой прошло не более трех лет</w:t>
      </w:r>
      <w:r>
        <w:rPr>
          <w:sz w:val="26"/>
          <w:szCs w:val="26"/>
        </w:rPr>
        <w:t>;</w:t>
      </w:r>
      <w:r w:rsidRPr="0067491A">
        <w:rPr>
          <w:sz w:val="26"/>
          <w:szCs w:val="26"/>
        </w:rPr>
        <w:t xml:space="preserve"> </w:t>
      </w:r>
    </w:p>
    <w:p w:rsidR="00AA4075" w:rsidRPr="00290FE3" w:rsidRDefault="00AA4075" w:rsidP="00AA4075">
      <w:pPr>
        <w:autoSpaceDE w:val="0"/>
        <w:autoSpaceDN w:val="0"/>
        <w:adjustRightInd w:val="0"/>
        <w:ind w:firstLine="450"/>
        <w:jc w:val="both"/>
        <w:rPr>
          <w:sz w:val="26"/>
          <w:szCs w:val="26"/>
        </w:rPr>
      </w:pPr>
      <w:r w:rsidRPr="00290FE3">
        <w:rPr>
          <w:sz w:val="26"/>
          <w:szCs w:val="26"/>
        </w:rPr>
        <w:t>молодых специалистов.</w:t>
      </w:r>
      <w:bookmarkStart w:id="14" w:name="sub_7005"/>
      <w:bookmarkEnd w:id="13"/>
    </w:p>
    <w:p w:rsidR="00AA4075" w:rsidRPr="0067491A" w:rsidRDefault="00AA4075" w:rsidP="00AA4075">
      <w:pPr>
        <w:numPr>
          <w:ilvl w:val="2"/>
          <w:numId w:val="1"/>
        </w:numPr>
        <w:autoSpaceDE w:val="0"/>
        <w:autoSpaceDN w:val="0"/>
        <w:adjustRightInd w:val="0"/>
        <w:ind w:left="0" w:firstLine="709"/>
        <w:jc w:val="both"/>
        <w:rPr>
          <w:sz w:val="26"/>
          <w:szCs w:val="26"/>
        </w:rPr>
      </w:pPr>
      <w:r w:rsidRPr="00F7565E">
        <w:rPr>
          <w:sz w:val="26"/>
          <w:szCs w:val="26"/>
        </w:rPr>
        <w:t xml:space="preserve">При приеме на работу может быть установлен </w:t>
      </w:r>
      <w:hyperlink r:id="rId8" w:history="1">
        <w:r w:rsidRPr="00F7565E">
          <w:rPr>
            <w:sz w:val="26"/>
            <w:szCs w:val="26"/>
          </w:rPr>
          <w:t>срок испытания</w:t>
        </w:r>
      </w:hyperlink>
      <w:r w:rsidRPr="0067491A">
        <w:rPr>
          <w:sz w:val="26"/>
          <w:szCs w:val="26"/>
        </w:rPr>
        <w:t xml:space="preserve"> для работников – не более трех месяцев, а для заместителей руководителей, главных бухгал</w:t>
      </w:r>
      <w:r w:rsidR="0075197F">
        <w:rPr>
          <w:sz w:val="26"/>
          <w:szCs w:val="26"/>
        </w:rPr>
        <w:t>теров</w:t>
      </w:r>
      <w:r w:rsidRPr="0067491A">
        <w:rPr>
          <w:sz w:val="26"/>
          <w:szCs w:val="26"/>
        </w:rPr>
        <w:t xml:space="preserve"> - шести месяцев.</w:t>
      </w:r>
    </w:p>
    <w:p w:rsidR="00AA4075" w:rsidRPr="0067491A" w:rsidRDefault="00AA4075" w:rsidP="00AA4075">
      <w:pPr>
        <w:autoSpaceDE w:val="0"/>
        <w:autoSpaceDN w:val="0"/>
        <w:adjustRightInd w:val="0"/>
        <w:ind w:firstLine="450"/>
        <w:jc w:val="both"/>
        <w:rPr>
          <w:sz w:val="26"/>
          <w:szCs w:val="26"/>
        </w:rPr>
      </w:pPr>
      <w:bookmarkStart w:id="15" w:name="sub_706"/>
      <w:bookmarkEnd w:id="14"/>
      <w:r w:rsidRPr="0067491A">
        <w:rPr>
          <w:sz w:val="26"/>
          <w:szCs w:val="26"/>
        </w:rPr>
        <w:t>При заключении трудового договора на срок от двух до шести месяцев испытание не может превышать двух недель.</w:t>
      </w:r>
    </w:p>
    <w:p w:rsidR="00AA4075" w:rsidRPr="00F30D5C" w:rsidRDefault="00AA4075" w:rsidP="00AA4075">
      <w:pPr>
        <w:pStyle w:val="31"/>
        <w:numPr>
          <w:ilvl w:val="2"/>
          <w:numId w:val="1"/>
        </w:numPr>
        <w:ind w:left="0" w:firstLine="709"/>
        <w:rPr>
          <w:sz w:val="26"/>
          <w:szCs w:val="26"/>
        </w:rPr>
      </w:pPr>
      <w:bookmarkStart w:id="16" w:name="sub_7006"/>
      <w:bookmarkEnd w:id="15"/>
      <w:r w:rsidRPr="0067491A">
        <w:rPr>
          <w:sz w:val="26"/>
          <w:szCs w:val="26"/>
        </w:rPr>
        <w:t>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F30D5C">
        <w:rPr>
          <w:sz w:val="26"/>
          <w:szCs w:val="26"/>
        </w:rPr>
        <w:t>.</w:t>
      </w:r>
      <w:bookmarkEnd w:id="16"/>
    </w:p>
    <w:p w:rsidR="00AA4075" w:rsidRPr="00B370E8" w:rsidRDefault="00AA4075" w:rsidP="00AA4075">
      <w:pPr>
        <w:pStyle w:val="31"/>
        <w:numPr>
          <w:ilvl w:val="2"/>
          <w:numId w:val="1"/>
        </w:numPr>
        <w:ind w:left="0" w:firstLine="709"/>
        <w:rPr>
          <w:sz w:val="26"/>
          <w:szCs w:val="26"/>
        </w:rPr>
      </w:pPr>
      <w:r w:rsidRPr="00B370E8">
        <w:rPr>
          <w:sz w:val="26"/>
          <w:szCs w:val="26"/>
        </w:rPr>
        <w:t xml:space="preserve">Изменения сведений о сторонах в трудовом договоре оформлять в виде </w:t>
      </w:r>
      <w:r w:rsidRPr="009F699B">
        <w:rPr>
          <w:sz w:val="26"/>
          <w:szCs w:val="26"/>
        </w:rPr>
        <w:t>дополнительного соглашения</w:t>
      </w:r>
      <w:r w:rsidRPr="00B370E8">
        <w:rPr>
          <w:sz w:val="26"/>
          <w:szCs w:val="26"/>
        </w:rPr>
        <w:t xml:space="preserve"> к трудовому договору об изменении сведений о стороне, </w:t>
      </w:r>
      <w:r w:rsidRPr="00B370E8">
        <w:rPr>
          <w:sz w:val="26"/>
          <w:szCs w:val="26"/>
        </w:rPr>
        <w:lastRenderedPageBreak/>
        <w:t xml:space="preserve">которое  является  неотъемлемой частью заключенного между работником и работодателем трудового договора. </w:t>
      </w:r>
    </w:p>
    <w:p w:rsidR="00AA4075" w:rsidRPr="00BC4214" w:rsidRDefault="00AA4075" w:rsidP="00AA4075">
      <w:pPr>
        <w:pStyle w:val="31"/>
        <w:numPr>
          <w:ilvl w:val="2"/>
          <w:numId w:val="1"/>
        </w:numPr>
        <w:ind w:left="0" w:firstLine="709"/>
        <w:rPr>
          <w:sz w:val="26"/>
          <w:szCs w:val="26"/>
        </w:rPr>
      </w:pPr>
      <w:r w:rsidRPr="00BC4214">
        <w:rPr>
          <w:sz w:val="26"/>
          <w:szCs w:val="26"/>
        </w:rPr>
        <w:t>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r w:rsidRPr="00F7565E">
        <w:rPr>
          <w:sz w:val="26"/>
          <w:szCs w:val="26"/>
        </w:rPr>
        <w:t>.</w:t>
      </w:r>
    </w:p>
    <w:p w:rsidR="00AA4075" w:rsidRPr="00DE7D5F" w:rsidRDefault="00AA4075" w:rsidP="00AA4075">
      <w:pPr>
        <w:pStyle w:val="31"/>
        <w:numPr>
          <w:ilvl w:val="2"/>
          <w:numId w:val="1"/>
        </w:numPr>
        <w:ind w:left="0" w:firstLine="709"/>
        <w:rPr>
          <w:sz w:val="26"/>
          <w:szCs w:val="26"/>
        </w:rPr>
      </w:pPr>
      <w:r w:rsidRPr="00DE7D5F">
        <w:rPr>
          <w:sz w:val="26"/>
          <w:szCs w:val="26"/>
        </w:rPr>
        <w:t>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AA4075" w:rsidRPr="009F699B" w:rsidRDefault="00AA4075" w:rsidP="00AA4075">
      <w:pPr>
        <w:pStyle w:val="31"/>
        <w:numPr>
          <w:ilvl w:val="2"/>
          <w:numId w:val="1"/>
        </w:numPr>
        <w:ind w:left="0" w:firstLine="709"/>
        <w:rPr>
          <w:sz w:val="26"/>
          <w:szCs w:val="26"/>
        </w:rPr>
      </w:pPr>
      <w:r w:rsidRPr="009F699B">
        <w:rPr>
          <w:sz w:val="26"/>
          <w:szCs w:val="26"/>
        </w:rPr>
        <w:t>В случаях, предусмотренных частью 3 статьи 72.2 ТК РФ, работник может быть переведен без его согласия на срок до одного месяца на не обусловленную трудовым договором работу у того же работодателя. При этом, если режим временной работы предусматривает увеличение рабочего времени работника по сравнению с режимом, установленным по условиям его трудового договора, перевод допускается только с письменного согласия работника.</w:t>
      </w:r>
    </w:p>
    <w:p w:rsidR="00AA4075" w:rsidRPr="009F699B" w:rsidRDefault="00AA4075" w:rsidP="00AA4075">
      <w:pPr>
        <w:numPr>
          <w:ilvl w:val="2"/>
          <w:numId w:val="1"/>
        </w:numPr>
        <w:ind w:left="0" w:firstLine="567"/>
        <w:jc w:val="both"/>
        <w:rPr>
          <w:sz w:val="26"/>
          <w:szCs w:val="26"/>
        </w:rPr>
      </w:pPr>
      <w:r w:rsidRPr="009F699B">
        <w:rPr>
          <w:sz w:val="26"/>
          <w:szCs w:val="26"/>
        </w:rPr>
        <w:t>Не допускать увольнение работников:</w:t>
      </w:r>
    </w:p>
    <w:p w:rsidR="00AA4075" w:rsidRPr="009F699B" w:rsidRDefault="00AA4075" w:rsidP="00AA4075">
      <w:pPr>
        <w:ind w:firstLine="567"/>
        <w:jc w:val="both"/>
        <w:rPr>
          <w:sz w:val="26"/>
          <w:szCs w:val="26"/>
        </w:rPr>
      </w:pPr>
      <w:r w:rsidRPr="009F699B">
        <w:rPr>
          <w:sz w:val="26"/>
          <w:szCs w:val="26"/>
        </w:rPr>
        <w:t xml:space="preserve">- </w:t>
      </w:r>
      <w:proofErr w:type="spellStart"/>
      <w:r w:rsidRPr="009F699B">
        <w:rPr>
          <w:sz w:val="26"/>
          <w:szCs w:val="26"/>
        </w:rPr>
        <w:t>предпенсионног</w:t>
      </w:r>
      <w:r w:rsidRPr="00290FE3">
        <w:rPr>
          <w:sz w:val="26"/>
          <w:szCs w:val="26"/>
        </w:rPr>
        <w:t>о</w:t>
      </w:r>
      <w:proofErr w:type="spellEnd"/>
      <w:r w:rsidRPr="00290FE3">
        <w:rPr>
          <w:sz w:val="26"/>
          <w:szCs w:val="26"/>
        </w:rPr>
        <w:t xml:space="preserve"> возраста (за пять лет до наступления общеустановленного пенсионного возраста), </w:t>
      </w:r>
      <w:r w:rsidRPr="009F699B">
        <w:rPr>
          <w:sz w:val="26"/>
          <w:szCs w:val="26"/>
        </w:rPr>
        <w:t>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w:t>
      </w:r>
    </w:p>
    <w:p w:rsidR="00AA4075" w:rsidRPr="009F699B" w:rsidRDefault="00AA4075" w:rsidP="00AA4075">
      <w:pPr>
        <w:ind w:left="567"/>
        <w:jc w:val="both"/>
        <w:rPr>
          <w:sz w:val="26"/>
          <w:szCs w:val="26"/>
        </w:rPr>
      </w:pPr>
      <w:r w:rsidRPr="009F699B">
        <w:rPr>
          <w:sz w:val="26"/>
          <w:szCs w:val="26"/>
        </w:rPr>
        <w:t>-впервые поступивших на работу по полученной специальности в течение трех лет.</w:t>
      </w:r>
    </w:p>
    <w:p w:rsidR="00AA4075" w:rsidRPr="00DE7D5F" w:rsidRDefault="00AA4075" w:rsidP="00AA4075">
      <w:pPr>
        <w:pStyle w:val="31"/>
        <w:numPr>
          <w:ilvl w:val="2"/>
          <w:numId w:val="1"/>
        </w:numPr>
        <w:tabs>
          <w:tab w:val="left" w:pos="1843"/>
        </w:tabs>
        <w:ind w:left="0" w:firstLine="709"/>
        <w:rPr>
          <w:sz w:val="26"/>
          <w:szCs w:val="26"/>
        </w:rPr>
      </w:pPr>
      <w:r w:rsidRPr="009F699B">
        <w:rPr>
          <w:sz w:val="26"/>
          <w:szCs w:val="26"/>
        </w:rPr>
        <w:t>Сообщать выборному</w:t>
      </w:r>
      <w:r w:rsidRPr="00DE7D5F">
        <w:rPr>
          <w:sz w:val="26"/>
          <w:szCs w:val="26"/>
        </w:rPr>
        <w:t xml:space="preserve">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AA4075" w:rsidRPr="00DE7D5F" w:rsidRDefault="00AA4075" w:rsidP="00AA4075">
      <w:pPr>
        <w:pStyle w:val="31"/>
        <w:numPr>
          <w:ilvl w:val="2"/>
          <w:numId w:val="1"/>
        </w:numPr>
        <w:ind w:left="0" w:firstLine="709"/>
        <w:rPr>
          <w:sz w:val="26"/>
          <w:szCs w:val="26"/>
        </w:rPr>
      </w:pPr>
      <w:r w:rsidRPr="00DE7D5F">
        <w:rPr>
          <w:sz w:val="26"/>
          <w:szCs w:val="26"/>
        </w:rPr>
        <w:t>Массовым является увольнение в следующих случаях:</w:t>
      </w:r>
    </w:p>
    <w:p w:rsidR="00AA4075" w:rsidRPr="00DE7D5F" w:rsidRDefault="00AA4075" w:rsidP="00AA4075">
      <w:pPr>
        <w:numPr>
          <w:ilvl w:val="1"/>
          <w:numId w:val="2"/>
        </w:numPr>
        <w:tabs>
          <w:tab w:val="left" w:pos="993"/>
        </w:tabs>
        <w:suppressAutoHyphens/>
        <w:ind w:firstLine="709"/>
        <w:jc w:val="both"/>
        <w:rPr>
          <w:sz w:val="26"/>
          <w:szCs w:val="26"/>
        </w:rPr>
      </w:pPr>
      <w:r w:rsidRPr="00DE7D5F">
        <w:rPr>
          <w:sz w:val="26"/>
          <w:szCs w:val="26"/>
        </w:rPr>
        <w:t>ликвидация Учреждения с численностью работающих 15 и более человек;</w:t>
      </w:r>
    </w:p>
    <w:p w:rsidR="00AA4075" w:rsidRPr="00290FE3" w:rsidRDefault="00AA4075" w:rsidP="00AA4075">
      <w:pPr>
        <w:numPr>
          <w:ilvl w:val="1"/>
          <w:numId w:val="2"/>
        </w:numPr>
        <w:tabs>
          <w:tab w:val="left" w:pos="993"/>
        </w:tabs>
        <w:suppressAutoHyphens/>
        <w:ind w:firstLine="709"/>
        <w:jc w:val="both"/>
        <w:rPr>
          <w:sz w:val="26"/>
          <w:szCs w:val="26"/>
        </w:rPr>
      </w:pPr>
      <w:r w:rsidRPr="00DE7D5F">
        <w:rPr>
          <w:sz w:val="26"/>
          <w:szCs w:val="26"/>
        </w:rPr>
        <w:t>сокращение численности или штата работников Учреждения в количестве</w:t>
      </w:r>
      <w:r w:rsidRPr="00290FE3">
        <w:rPr>
          <w:sz w:val="26"/>
          <w:szCs w:val="26"/>
        </w:rPr>
        <w:t xml:space="preserve"> 20 и более человек в течение 30 дней;</w:t>
      </w:r>
    </w:p>
    <w:p w:rsidR="00AA4075" w:rsidRDefault="00AA4075" w:rsidP="00AA4075">
      <w:pPr>
        <w:tabs>
          <w:tab w:val="left" w:pos="1134"/>
        </w:tabs>
        <w:jc w:val="both"/>
        <w:rPr>
          <w:sz w:val="26"/>
          <w:szCs w:val="26"/>
        </w:rPr>
      </w:pPr>
      <w:r w:rsidRPr="00DE7D5F">
        <w:rPr>
          <w:sz w:val="26"/>
          <w:szCs w:val="26"/>
        </w:rPr>
        <w:tab/>
      </w:r>
      <w:r w:rsidRPr="00DE7D5F">
        <w:rPr>
          <w:sz w:val="26"/>
          <w:szCs w:val="26"/>
        </w:rPr>
        <w:tab/>
      </w:r>
      <w:r>
        <w:rPr>
          <w:sz w:val="26"/>
          <w:szCs w:val="26"/>
        </w:rPr>
        <w:t>П</w:t>
      </w:r>
      <w:r w:rsidRPr="00DE7D5F">
        <w:rPr>
          <w:sz w:val="26"/>
          <w:szCs w:val="26"/>
        </w:rPr>
        <w:t>ри сокращении штат</w:t>
      </w:r>
      <w:r w:rsidRPr="009F699B">
        <w:rPr>
          <w:sz w:val="26"/>
          <w:szCs w:val="26"/>
        </w:rPr>
        <w:t>а</w:t>
      </w:r>
      <w:r w:rsidRPr="00DE7D5F">
        <w:rPr>
          <w:sz w:val="26"/>
          <w:szCs w:val="26"/>
        </w:rPr>
        <w:t xml:space="preserve"> работников </w:t>
      </w:r>
      <w:r>
        <w:rPr>
          <w:sz w:val="26"/>
          <w:szCs w:val="26"/>
        </w:rPr>
        <w:t>о</w:t>
      </w:r>
      <w:r w:rsidRPr="00DE7D5F">
        <w:rPr>
          <w:sz w:val="26"/>
          <w:szCs w:val="26"/>
        </w:rPr>
        <w:t>беспечить преимущественное право на оставление на работе с более высокой производительностью труда и квалификацией</w:t>
      </w:r>
      <w:r>
        <w:rPr>
          <w:sz w:val="26"/>
          <w:szCs w:val="26"/>
        </w:rPr>
        <w:t>.</w:t>
      </w:r>
      <w:r w:rsidRPr="00DF535A">
        <w:rPr>
          <w:sz w:val="26"/>
          <w:szCs w:val="26"/>
        </w:rPr>
        <w:t xml:space="preserve"> </w:t>
      </w:r>
      <w:bookmarkStart w:id="17" w:name="sub_1792"/>
    </w:p>
    <w:p w:rsidR="00AA4075" w:rsidRDefault="00AA4075" w:rsidP="00AA4075">
      <w:pPr>
        <w:ind w:firstLine="709"/>
        <w:jc w:val="both"/>
        <w:rPr>
          <w:sz w:val="26"/>
          <w:szCs w:val="26"/>
        </w:rPr>
      </w:pPr>
      <w:r w:rsidRPr="007C44C8">
        <w:rPr>
          <w:sz w:val="26"/>
          <w:szCs w:val="26"/>
        </w:rPr>
        <w:t xml:space="preserve">При равной производительности труда и квалификации предпочтение в оставлении на работе отдается: семейным - при наличии двух или более </w:t>
      </w:r>
      <w:r w:rsidRPr="00E143BC">
        <w:rPr>
          <w:sz w:val="26"/>
          <w:szCs w:val="26"/>
        </w:rPr>
        <w:t xml:space="preserve">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w:t>
      </w:r>
      <w:r w:rsidRPr="008D0D3A">
        <w:rPr>
          <w:sz w:val="26"/>
          <w:szCs w:val="26"/>
        </w:rPr>
        <w:t>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w:t>
      </w:r>
      <w:r w:rsidRPr="00E143BC">
        <w:rPr>
          <w:sz w:val="26"/>
          <w:szCs w:val="26"/>
        </w:rPr>
        <w:t>; работникам, повышающим свою квалификацию по направлению работодателя без отрыва от работы</w:t>
      </w:r>
      <w:bookmarkEnd w:id="17"/>
      <w:r w:rsidRPr="00F7565E">
        <w:rPr>
          <w:sz w:val="26"/>
          <w:szCs w:val="26"/>
        </w:rPr>
        <w:t>.</w:t>
      </w:r>
      <w:bookmarkStart w:id="18" w:name="sub_17903"/>
    </w:p>
    <w:p w:rsidR="00AA4075" w:rsidRPr="0056326A" w:rsidRDefault="00AA4075" w:rsidP="00AA4075">
      <w:pPr>
        <w:ind w:firstLine="709"/>
        <w:jc w:val="both"/>
        <w:rPr>
          <w:sz w:val="26"/>
          <w:szCs w:val="26"/>
        </w:rPr>
      </w:pPr>
      <w:r w:rsidRPr="00910C47">
        <w:rPr>
          <w:sz w:val="26"/>
          <w:szCs w:val="26"/>
        </w:rPr>
        <w:t>Преимущественное право на оставление на работе</w:t>
      </w:r>
      <w:r>
        <w:rPr>
          <w:sz w:val="26"/>
          <w:szCs w:val="26"/>
        </w:rPr>
        <w:t>,</w:t>
      </w:r>
      <w:r w:rsidRPr="00910C47">
        <w:rPr>
          <w:sz w:val="26"/>
          <w:szCs w:val="26"/>
        </w:rPr>
        <w:t xml:space="preserve"> установлен</w:t>
      </w:r>
      <w:r>
        <w:rPr>
          <w:sz w:val="26"/>
          <w:szCs w:val="26"/>
        </w:rPr>
        <w:t>н</w:t>
      </w:r>
      <w:r w:rsidRPr="00910C47">
        <w:rPr>
          <w:sz w:val="26"/>
          <w:szCs w:val="26"/>
        </w:rPr>
        <w:t>о</w:t>
      </w:r>
      <w:r>
        <w:rPr>
          <w:sz w:val="26"/>
          <w:szCs w:val="26"/>
        </w:rPr>
        <w:t>е</w:t>
      </w:r>
      <w:r w:rsidRPr="00910C47">
        <w:rPr>
          <w:sz w:val="26"/>
          <w:szCs w:val="26"/>
        </w:rPr>
        <w:t xml:space="preserve"> </w:t>
      </w:r>
      <w:r>
        <w:rPr>
          <w:sz w:val="26"/>
          <w:szCs w:val="26"/>
        </w:rPr>
        <w:t>федеральными законами, категориям работников (</w:t>
      </w:r>
      <w:r w:rsidRPr="00446D57">
        <w:rPr>
          <w:sz w:val="26"/>
          <w:szCs w:val="26"/>
        </w:rPr>
        <w:t>о</w:t>
      </w:r>
      <w:r w:rsidRPr="00F562D8">
        <w:rPr>
          <w:sz w:val="26"/>
          <w:szCs w:val="26"/>
        </w:rPr>
        <w:t>динокие матери военнослужащих - граждан, проходящих военную службу по призыву</w:t>
      </w:r>
      <w:r w:rsidRPr="00446D57">
        <w:rPr>
          <w:sz w:val="26"/>
          <w:szCs w:val="26"/>
        </w:rPr>
        <w:t>; г</w:t>
      </w:r>
      <w:r w:rsidRPr="00F562D8">
        <w:rPr>
          <w:sz w:val="26"/>
          <w:szCs w:val="26"/>
        </w:rPr>
        <w:t>раждане, уволенные с военной службы, а также члены их семей - на работе, на которую они поступили впервые</w:t>
      </w:r>
      <w:r w:rsidRPr="00446D57">
        <w:rPr>
          <w:sz w:val="26"/>
          <w:szCs w:val="26"/>
        </w:rPr>
        <w:t>; с</w:t>
      </w:r>
      <w:r w:rsidRPr="00F562D8">
        <w:rPr>
          <w:sz w:val="26"/>
          <w:szCs w:val="26"/>
        </w:rPr>
        <w:t>упруги военнослужащих - граждан - на работе в государственных организациях, воинских частях</w:t>
      </w:r>
      <w:r w:rsidRPr="00446D57">
        <w:rPr>
          <w:sz w:val="26"/>
          <w:szCs w:val="26"/>
        </w:rPr>
        <w:t xml:space="preserve">; </w:t>
      </w:r>
      <w:r>
        <w:rPr>
          <w:sz w:val="26"/>
          <w:szCs w:val="26"/>
        </w:rPr>
        <w:t>н</w:t>
      </w:r>
      <w:r w:rsidRPr="00F562D8">
        <w:rPr>
          <w:sz w:val="26"/>
          <w:szCs w:val="26"/>
        </w:rPr>
        <w:t>екоторые категории граждан, подвергшихся воздействию радиации вследствие катастрофы на Чернобыльской АЭС</w:t>
      </w:r>
      <w:r w:rsidRPr="00446D57">
        <w:rPr>
          <w:sz w:val="26"/>
          <w:szCs w:val="26"/>
        </w:rPr>
        <w:t xml:space="preserve">; </w:t>
      </w:r>
      <w:r>
        <w:rPr>
          <w:sz w:val="26"/>
          <w:szCs w:val="26"/>
        </w:rPr>
        <w:t>г</w:t>
      </w:r>
      <w:r w:rsidRPr="00F562D8">
        <w:rPr>
          <w:sz w:val="26"/>
          <w:szCs w:val="26"/>
        </w:rPr>
        <w:t>раждане, подвергшиеся радиационному воздействию вследствие ядерных испытаний на Семипалатинском полигоне</w:t>
      </w:r>
      <w:r w:rsidRPr="00446D57">
        <w:rPr>
          <w:sz w:val="26"/>
          <w:szCs w:val="26"/>
        </w:rPr>
        <w:t xml:space="preserve">; </w:t>
      </w:r>
      <w:r w:rsidRPr="00F562D8">
        <w:rPr>
          <w:sz w:val="26"/>
          <w:szCs w:val="26"/>
        </w:rPr>
        <w:t xml:space="preserve">Граждане, удостоенные званий Героя </w:t>
      </w:r>
      <w:r w:rsidRPr="00F562D8">
        <w:rPr>
          <w:sz w:val="26"/>
          <w:szCs w:val="26"/>
        </w:rPr>
        <w:lastRenderedPageBreak/>
        <w:t xml:space="preserve">Российской Федерации или являющиеся полными кавалерами </w:t>
      </w:r>
      <w:r w:rsidRPr="0056326A">
        <w:rPr>
          <w:sz w:val="26"/>
          <w:szCs w:val="26"/>
        </w:rPr>
        <w:t xml:space="preserve">ордена Славы, не получающие ежемесячную денежную выплату). </w:t>
      </w:r>
    </w:p>
    <w:bookmarkEnd w:id="18"/>
    <w:p w:rsidR="00AA4075" w:rsidRPr="0056326A" w:rsidRDefault="00AA4075" w:rsidP="00AA4075">
      <w:pPr>
        <w:autoSpaceDE w:val="0"/>
        <w:autoSpaceDN w:val="0"/>
        <w:adjustRightInd w:val="0"/>
        <w:ind w:firstLine="709"/>
        <w:jc w:val="both"/>
        <w:rPr>
          <w:sz w:val="26"/>
          <w:szCs w:val="26"/>
        </w:rPr>
      </w:pPr>
      <w:r w:rsidRPr="0056326A">
        <w:rPr>
          <w:sz w:val="26"/>
          <w:szCs w:val="26"/>
        </w:rPr>
        <w:t>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Трудового кодекса Российской Федерации, имеют работники:</w:t>
      </w:r>
    </w:p>
    <w:p w:rsidR="00AA4075" w:rsidRPr="0056326A" w:rsidRDefault="00AA4075" w:rsidP="00AA4075">
      <w:pPr>
        <w:pStyle w:val="afff3"/>
        <w:spacing w:after="0"/>
        <w:ind w:left="0" w:firstLine="709"/>
        <w:jc w:val="both"/>
        <w:rPr>
          <w:sz w:val="26"/>
          <w:szCs w:val="26"/>
          <w:lang w:eastAsia="ar-SA"/>
        </w:rPr>
      </w:pPr>
      <w:r w:rsidRPr="0056326A">
        <w:rPr>
          <w:sz w:val="26"/>
          <w:szCs w:val="26"/>
          <w:lang w:eastAsia="ar-SA"/>
        </w:rPr>
        <w:t xml:space="preserve"> - имеющие более длительный стаж работы в данной организации;</w:t>
      </w:r>
    </w:p>
    <w:p w:rsidR="00AA4075" w:rsidRPr="0056326A" w:rsidRDefault="00AA4075" w:rsidP="00AA4075">
      <w:pPr>
        <w:pStyle w:val="afff3"/>
        <w:spacing w:after="0"/>
        <w:ind w:left="0" w:firstLine="709"/>
        <w:jc w:val="both"/>
        <w:rPr>
          <w:sz w:val="26"/>
          <w:szCs w:val="26"/>
          <w:lang w:eastAsia="ar-SA"/>
        </w:rPr>
      </w:pPr>
      <w:r w:rsidRPr="0056326A">
        <w:rPr>
          <w:sz w:val="26"/>
          <w:szCs w:val="26"/>
          <w:lang w:eastAsia="ar-SA"/>
        </w:rPr>
        <w:t xml:space="preserve"> - имеющие почетные звания, удостоенные ведомственными знаками отличия и иными наградами;</w:t>
      </w:r>
    </w:p>
    <w:p w:rsidR="00AA4075" w:rsidRPr="009F699B" w:rsidRDefault="00AA4075" w:rsidP="00AA4075">
      <w:pPr>
        <w:pStyle w:val="afff3"/>
        <w:spacing w:after="0"/>
        <w:ind w:left="0" w:firstLine="709"/>
        <w:jc w:val="both"/>
        <w:rPr>
          <w:sz w:val="26"/>
          <w:szCs w:val="26"/>
          <w:lang w:eastAsia="ar-SA"/>
        </w:rPr>
      </w:pPr>
      <w:r w:rsidRPr="0056326A">
        <w:rPr>
          <w:sz w:val="26"/>
          <w:szCs w:val="26"/>
          <w:lang w:eastAsia="ar-SA"/>
        </w:rPr>
        <w:t>- успешно применяющие инновационные методы работы и достигающие высоких результатов</w:t>
      </w:r>
      <w:r w:rsidRPr="009F699B">
        <w:rPr>
          <w:sz w:val="26"/>
          <w:szCs w:val="26"/>
          <w:lang w:eastAsia="ar-SA"/>
        </w:rPr>
        <w:t>;</w:t>
      </w:r>
    </w:p>
    <w:p w:rsidR="00AA4075" w:rsidRPr="009F699B" w:rsidRDefault="00AA4075" w:rsidP="00AA4075">
      <w:pPr>
        <w:pStyle w:val="afff3"/>
        <w:spacing w:after="0"/>
        <w:ind w:left="0" w:firstLine="709"/>
        <w:jc w:val="both"/>
        <w:rPr>
          <w:sz w:val="26"/>
          <w:szCs w:val="26"/>
          <w:lang w:eastAsia="ar-SA"/>
        </w:rPr>
      </w:pPr>
      <w:r w:rsidRPr="009F699B">
        <w:rPr>
          <w:sz w:val="26"/>
          <w:szCs w:val="26"/>
          <w:lang w:eastAsia="ar-SA"/>
        </w:rPr>
        <w:t xml:space="preserve">- </w:t>
      </w:r>
      <w:r w:rsidRPr="009F699B">
        <w:rPr>
          <w:sz w:val="26"/>
          <w:szCs w:val="26"/>
        </w:rPr>
        <w:t xml:space="preserve">отнесенные в установленном порядке к категории граждан </w:t>
      </w:r>
      <w:proofErr w:type="spellStart"/>
      <w:r w:rsidRPr="009F699B">
        <w:rPr>
          <w:sz w:val="26"/>
          <w:szCs w:val="26"/>
        </w:rPr>
        <w:t>предпенсионного</w:t>
      </w:r>
      <w:proofErr w:type="spellEnd"/>
      <w:r w:rsidRPr="009F699B">
        <w:rPr>
          <w:sz w:val="26"/>
          <w:szCs w:val="26"/>
        </w:rPr>
        <w:t xml:space="preserve"> возраста</w:t>
      </w:r>
      <w:r w:rsidRPr="009F699B">
        <w:rPr>
          <w:sz w:val="26"/>
          <w:szCs w:val="26"/>
          <w:lang w:eastAsia="ar-SA"/>
        </w:rPr>
        <w:t>;</w:t>
      </w:r>
    </w:p>
    <w:p w:rsidR="00AA4075" w:rsidRPr="009F699B" w:rsidRDefault="00AA4075" w:rsidP="00AA4075">
      <w:pPr>
        <w:pStyle w:val="afff3"/>
        <w:spacing w:after="0"/>
        <w:ind w:left="0" w:firstLine="709"/>
        <w:jc w:val="both"/>
        <w:rPr>
          <w:sz w:val="26"/>
          <w:szCs w:val="26"/>
          <w:lang w:eastAsia="ar-SA"/>
        </w:rPr>
      </w:pPr>
      <w:r w:rsidRPr="009F699B">
        <w:rPr>
          <w:sz w:val="26"/>
          <w:szCs w:val="26"/>
          <w:lang w:eastAsia="ar-SA"/>
        </w:rPr>
        <w:t>-</w:t>
      </w:r>
      <w:r w:rsidRPr="009F699B">
        <w:rPr>
          <w:sz w:val="26"/>
          <w:szCs w:val="26"/>
        </w:rPr>
        <w:t xml:space="preserve"> совмещающие работу с обучением в образовательных организациях, независимо от обучения их на бесплатной или платной основе;</w:t>
      </w:r>
    </w:p>
    <w:p w:rsidR="00AA4075" w:rsidRPr="001231AE" w:rsidRDefault="00AA4075" w:rsidP="00AA4075">
      <w:pPr>
        <w:pStyle w:val="afff3"/>
        <w:spacing w:after="0"/>
        <w:ind w:left="0" w:firstLine="709"/>
        <w:jc w:val="both"/>
        <w:rPr>
          <w:sz w:val="26"/>
          <w:szCs w:val="26"/>
          <w:lang w:eastAsia="ar-SA"/>
        </w:rPr>
      </w:pPr>
      <w:r w:rsidRPr="009F699B">
        <w:rPr>
          <w:strike/>
          <w:sz w:val="26"/>
          <w:szCs w:val="26"/>
        </w:rPr>
        <w:t>-</w:t>
      </w:r>
      <w:r w:rsidRPr="009F699B">
        <w:rPr>
          <w:sz w:val="26"/>
          <w:szCs w:val="26"/>
          <w:lang w:eastAsia="ar-SA"/>
        </w:rPr>
        <w:t>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r w:rsidRPr="009F699B">
        <w:rPr>
          <w:sz w:val="26"/>
          <w:szCs w:val="26"/>
        </w:rPr>
        <w:t>;</w:t>
      </w:r>
    </w:p>
    <w:p w:rsidR="00AA4075" w:rsidRPr="0056326A" w:rsidRDefault="00AA4075" w:rsidP="00AA4075">
      <w:pPr>
        <w:pStyle w:val="afff3"/>
        <w:spacing w:after="0"/>
        <w:ind w:left="0" w:firstLine="709"/>
        <w:jc w:val="both"/>
        <w:rPr>
          <w:sz w:val="26"/>
          <w:szCs w:val="26"/>
          <w:lang w:eastAsia="ar-SA"/>
        </w:rPr>
      </w:pPr>
      <w:r w:rsidRPr="0056326A">
        <w:rPr>
          <w:sz w:val="26"/>
          <w:szCs w:val="26"/>
          <w:lang w:eastAsia="ar-SA"/>
        </w:rPr>
        <w:t xml:space="preserve">- председатели первичных организаций </w:t>
      </w:r>
      <w:proofErr w:type="gramStart"/>
      <w:r w:rsidRPr="0056326A">
        <w:rPr>
          <w:sz w:val="26"/>
          <w:szCs w:val="26"/>
          <w:lang w:eastAsia="ar-SA"/>
        </w:rPr>
        <w:t>Профсоюза</w:t>
      </w:r>
      <w:proofErr w:type="gramEnd"/>
      <w:r w:rsidRPr="0056326A">
        <w:rPr>
          <w:sz w:val="26"/>
          <w:szCs w:val="26"/>
          <w:lang w:eastAsia="ar-SA"/>
        </w:rPr>
        <w:t xml:space="preserve"> и председатели территориальных профсоюзных организаций не освобожденные от основной работы, внештатные правовые и технические инспекторы труда;</w:t>
      </w:r>
    </w:p>
    <w:p w:rsidR="00AA4075" w:rsidRPr="00457550" w:rsidRDefault="00AA4075" w:rsidP="00AA4075">
      <w:pPr>
        <w:pStyle w:val="afff3"/>
        <w:spacing w:after="0"/>
        <w:ind w:left="0" w:firstLine="709"/>
        <w:jc w:val="both"/>
        <w:rPr>
          <w:sz w:val="26"/>
          <w:szCs w:val="26"/>
          <w:highlight w:val="yellow"/>
        </w:rPr>
      </w:pPr>
      <w:r w:rsidRPr="0056326A">
        <w:rPr>
          <w:sz w:val="26"/>
          <w:szCs w:val="26"/>
          <w:lang w:eastAsia="ar-SA"/>
        </w:rPr>
        <w:t xml:space="preserve">- </w:t>
      </w:r>
      <w:r w:rsidRPr="0056326A">
        <w:rPr>
          <w:sz w:val="26"/>
          <w:szCs w:val="26"/>
        </w:rPr>
        <w:t>иные категории работников, имеющие преимущественное право на оставление на работе.</w:t>
      </w:r>
    </w:p>
    <w:p w:rsidR="00AA4075" w:rsidRPr="004B6AF7" w:rsidRDefault="00AA4075" w:rsidP="00AA4075">
      <w:pPr>
        <w:pStyle w:val="31"/>
        <w:numPr>
          <w:ilvl w:val="2"/>
          <w:numId w:val="1"/>
        </w:numPr>
        <w:tabs>
          <w:tab w:val="left" w:pos="1701"/>
        </w:tabs>
        <w:ind w:left="0" w:firstLine="709"/>
        <w:rPr>
          <w:color w:val="FF0000"/>
          <w:sz w:val="26"/>
          <w:szCs w:val="26"/>
        </w:rPr>
      </w:pPr>
      <w:r w:rsidRPr="004910C7">
        <w:rPr>
          <w:sz w:val="26"/>
          <w:szCs w:val="26"/>
        </w:rPr>
        <w:t xml:space="preserve">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9C161B">
        <w:rPr>
          <w:sz w:val="26"/>
          <w:szCs w:val="26"/>
        </w:rPr>
        <w:t>( 5 часов</w:t>
      </w:r>
      <w:r w:rsidRPr="004B6AF7">
        <w:rPr>
          <w:sz w:val="26"/>
          <w:szCs w:val="26"/>
        </w:rPr>
        <w:t xml:space="preserve"> в неделю) с сохранением среднего заработка.</w:t>
      </w:r>
    </w:p>
    <w:p w:rsidR="00AA4075" w:rsidRPr="004B6AF7" w:rsidRDefault="00AA4075" w:rsidP="00AA4075">
      <w:pPr>
        <w:pStyle w:val="31"/>
        <w:numPr>
          <w:ilvl w:val="2"/>
          <w:numId w:val="1"/>
        </w:numPr>
        <w:ind w:left="0" w:firstLine="709"/>
        <w:rPr>
          <w:sz w:val="26"/>
          <w:szCs w:val="26"/>
        </w:rPr>
      </w:pPr>
      <w:r w:rsidRPr="004B6AF7">
        <w:rPr>
          <w:sz w:val="26"/>
          <w:szCs w:val="26"/>
        </w:rPr>
        <w:t xml:space="preserve">Предлагать работнику при увольнении по сокращению численности или штата </w:t>
      </w:r>
      <w:r w:rsidRPr="006C6A90">
        <w:rPr>
          <w:sz w:val="26"/>
          <w:szCs w:val="26"/>
        </w:rPr>
        <w:t xml:space="preserve">все отвечающие указанным требованиям вакансии. </w:t>
      </w:r>
    </w:p>
    <w:p w:rsidR="00AA4075" w:rsidRPr="0056326A" w:rsidRDefault="00AA4075" w:rsidP="00AA4075">
      <w:pPr>
        <w:pStyle w:val="31"/>
        <w:numPr>
          <w:ilvl w:val="2"/>
          <w:numId w:val="1"/>
        </w:numPr>
        <w:tabs>
          <w:tab w:val="left" w:pos="1701"/>
        </w:tabs>
        <w:ind w:left="0" w:firstLine="709"/>
        <w:rPr>
          <w:sz w:val="26"/>
          <w:szCs w:val="26"/>
        </w:rPr>
      </w:pPr>
      <w:r w:rsidRPr="0056326A">
        <w:rPr>
          <w:sz w:val="26"/>
          <w:szCs w:val="26"/>
        </w:rPr>
        <w:t>Организовать и осуществлять хранение, комплектование, учет и использование документов с утверждением номенклатуры дел (документов) со сроками их оборота и хранения, с определением ответственных должностных лиц, в том числе по личному составу, отражающих трудовые отношения каждого работника с работодателем, руководствуясь Приказом Министерства культуры Российской Федерации от 31 марта 2015 г.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соблюдением сроков временного хранения документов по личному составу в учреждениях:</w:t>
      </w:r>
    </w:p>
    <w:p w:rsidR="00AA4075" w:rsidRPr="0056326A" w:rsidRDefault="00AA4075" w:rsidP="00AA4075">
      <w:pPr>
        <w:numPr>
          <w:ilvl w:val="0"/>
          <w:numId w:val="26"/>
        </w:numPr>
        <w:suppressAutoHyphens/>
        <w:ind w:left="709" w:hanging="283"/>
        <w:jc w:val="both"/>
        <w:rPr>
          <w:sz w:val="26"/>
          <w:szCs w:val="26"/>
        </w:rPr>
      </w:pPr>
      <w:r w:rsidRPr="0056326A">
        <w:rPr>
          <w:sz w:val="26"/>
          <w:szCs w:val="26"/>
        </w:rPr>
        <w:t>не менее 75 лет со дня создания (созданные до 2003 года);</w:t>
      </w:r>
    </w:p>
    <w:p w:rsidR="00AA4075" w:rsidRPr="0056326A" w:rsidRDefault="00AA4075" w:rsidP="00AA4075">
      <w:pPr>
        <w:numPr>
          <w:ilvl w:val="0"/>
          <w:numId w:val="26"/>
        </w:numPr>
        <w:suppressAutoHyphens/>
        <w:ind w:left="709" w:hanging="283"/>
        <w:jc w:val="both"/>
        <w:rPr>
          <w:sz w:val="26"/>
          <w:szCs w:val="26"/>
        </w:rPr>
      </w:pPr>
      <w:r w:rsidRPr="0056326A">
        <w:rPr>
          <w:sz w:val="26"/>
          <w:szCs w:val="26"/>
        </w:rPr>
        <w:t>не менее 50 лет со дня создания (созданные начиная с 2003 года).</w:t>
      </w:r>
    </w:p>
    <w:p w:rsidR="00AA4075" w:rsidRPr="0056326A" w:rsidRDefault="00AA4075" w:rsidP="00AA4075">
      <w:pPr>
        <w:suppressAutoHyphens/>
        <w:ind w:firstLine="709"/>
        <w:jc w:val="both"/>
        <w:rPr>
          <w:sz w:val="26"/>
          <w:szCs w:val="26"/>
        </w:rPr>
      </w:pPr>
      <w:r w:rsidRPr="0056326A">
        <w:rPr>
          <w:sz w:val="26"/>
          <w:szCs w:val="26"/>
        </w:rPr>
        <w:t xml:space="preserve">Кроме того, утверждается перечень документов, образующихся в процессе деятельности </w:t>
      </w:r>
      <w:r w:rsidRPr="004B6AF7">
        <w:rPr>
          <w:sz w:val="26"/>
          <w:szCs w:val="26"/>
        </w:rPr>
        <w:t>образовательной организации и подлежащих хранению, с указанием сроков хранения, в соответствии</w:t>
      </w:r>
      <w:r w:rsidR="006C6A90">
        <w:rPr>
          <w:sz w:val="26"/>
          <w:szCs w:val="26"/>
        </w:rPr>
        <w:t xml:space="preserve"> с приказом Федерального архивного агентства от 20 декабря 2019года №236 «Об утверждении</w:t>
      </w:r>
      <w:r w:rsidR="004F6B8E">
        <w:rPr>
          <w:sz w:val="26"/>
          <w:szCs w:val="26"/>
        </w:rPr>
        <w:t xml:space="preserve"> </w:t>
      </w:r>
      <w:r w:rsidR="004F6B8E">
        <w:rPr>
          <w:sz w:val="26"/>
          <w:szCs w:val="26"/>
          <w:u w:val="single"/>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4B6AF7">
        <w:rPr>
          <w:sz w:val="26"/>
          <w:szCs w:val="26"/>
        </w:rPr>
        <w:t>.</w:t>
      </w:r>
    </w:p>
    <w:p w:rsidR="00AA4075" w:rsidRPr="004B6AF7" w:rsidRDefault="00AA4075" w:rsidP="00AA4075">
      <w:pPr>
        <w:pStyle w:val="31"/>
        <w:numPr>
          <w:ilvl w:val="2"/>
          <w:numId w:val="1"/>
        </w:numPr>
        <w:ind w:left="0" w:firstLine="709"/>
        <w:rPr>
          <w:sz w:val="26"/>
          <w:szCs w:val="26"/>
        </w:rPr>
      </w:pPr>
      <w:r w:rsidRPr="0056326A">
        <w:rPr>
          <w:sz w:val="26"/>
          <w:szCs w:val="26"/>
        </w:rPr>
        <w:t xml:space="preserve">Расторжение трудового договора в соответствии с пунктами 2, 3 и 5 части первой статьи 81 ТК РФ с работником – членом Профсоюза по инициативе работодателя </w:t>
      </w:r>
      <w:r w:rsidRPr="004B6AF7">
        <w:rPr>
          <w:sz w:val="26"/>
          <w:szCs w:val="26"/>
        </w:rPr>
        <w:t>может быть произведено только с учетом мнения выборного органа первичной профсоюзной организации.</w:t>
      </w:r>
    </w:p>
    <w:p w:rsidR="00AA4075" w:rsidRPr="004B6AF7" w:rsidRDefault="00AA4075" w:rsidP="00AA4075">
      <w:pPr>
        <w:pStyle w:val="afff2"/>
        <w:numPr>
          <w:ilvl w:val="2"/>
          <w:numId w:val="1"/>
        </w:numPr>
        <w:ind w:left="0" w:firstLine="709"/>
        <w:rPr>
          <w:rFonts w:ascii="Times New Roman" w:hAnsi="Times New Roman" w:cs="Times New Roman"/>
          <w:sz w:val="26"/>
          <w:szCs w:val="26"/>
        </w:rPr>
      </w:pPr>
      <w:r w:rsidRPr="004B6AF7">
        <w:rPr>
          <w:rFonts w:ascii="Times New Roman" w:hAnsi="Times New Roman"/>
          <w:sz w:val="26"/>
          <w:szCs w:val="26"/>
        </w:rPr>
        <w:lastRenderedPageBreak/>
        <w:t>В целях способствования соблюдения работодателями трудовых прав работников образовательной организации по вопросам прекращения трудовых отношений, выявления объективных причин для прекращения трудовых отношений с работником, являющегося членом Профсоюза и предотвращения трудового спора представителям работодателей незамедлительно информировать в письменной форме выборный орган первичной профсоюзной организации о поступившем заявлении об увольнении по соглашению сторон и по инициативе работника (по собственному желанию).</w:t>
      </w:r>
    </w:p>
    <w:p w:rsidR="00AA4075" w:rsidRPr="009C4FF3" w:rsidRDefault="00AA4075" w:rsidP="00AA4075">
      <w:pPr>
        <w:pStyle w:val="afff2"/>
        <w:ind w:left="0" w:firstLine="709"/>
        <w:rPr>
          <w:rFonts w:ascii="Times New Roman" w:hAnsi="Times New Roman"/>
          <w:sz w:val="26"/>
          <w:szCs w:val="26"/>
        </w:rPr>
      </w:pPr>
      <w:r w:rsidRPr="004B6AF7">
        <w:rPr>
          <w:rFonts w:ascii="Times New Roman" w:hAnsi="Times New Roman"/>
          <w:sz w:val="26"/>
          <w:szCs w:val="26"/>
        </w:rPr>
        <w:t>При этом выборный орган первичной профсоюзной организации при получении от представителя работодателя письменной информации о заявлении работника, оперативно рассматривает этот вопрос на заседании профсоюзного комит</w:t>
      </w:r>
      <w:r w:rsidR="002E2F2F">
        <w:rPr>
          <w:rFonts w:ascii="Times New Roman" w:hAnsi="Times New Roman"/>
          <w:sz w:val="26"/>
          <w:szCs w:val="26"/>
        </w:rPr>
        <w:t xml:space="preserve">ета с приглашением работника и </w:t>
      </w:r>
      <w:r w:rsidRPr="004B6AF7">
        <w:rPr>
          <w:rFonts w:ascii="Times New Roman" w:hAnsi="Times New Roman"/>
          <w:sz w:val="26"/>
          <w:szCs w:val="26"/>
        </w:rPr>
        <w:t>представителя работодателя.</w:t>
      </w:r>
    </w:p>
    <w:p w:rsidR="00AA4075" w:rsidRDefault="00AA4075" w:rsidP="00AA4075">
      <w:pPr>
        <w:pStyle w:val="31"/>
        <w:numPr>
          <w:ilvl w:val="2"/>
          <w:numId w:val="1"/>
        </w:numPr>
        <w:tabs>
          <w:tab w:val="left" w:pos="1701"/>
        </w:tabs>
        <w:ind w:left="0" w:firstLine="709"/>
        <w:rPr>
          <w:sz w:val="26"/>
          <w:szCs w:val="26"/>
        </w:rPr>
      </w:pPr>
      <w:r>
        <w:rPr>
          <w:sz w:val="26"/>
          <w:szCs w:val="26"/>
        </w:rPr>
        <w:t>О</w:t>
      </w:r>
      <w:r w:rsidRPr="00F47013">
        <w:rPr>
          <w:sz w:val="26"/>
          <w:szCs w:val="26"/>
        </w:rPr>
        <w:t>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r>
        <w:rPr>
          <w:sz w:val="26"/>
          <w:szCs w:val="26"/>
        </w:rPr>
        <w:t xml:space="preserve"> </w:t>
      </w:r>
    </w:p>
    <w:p w:rsidR="00AA4075" w:rsidRPr="00F7565E" w:rsidRDefault="00AA4075" w:rsidP="00AA4075">
      <w:pPr>
        <w:pStyle w:val="31"/>
        <w:numPr>
          <w:ilvl w:val="2"/>
          <w:numId w:val="1"/>
        </w:numPr>
        <w:tabs>
          <w:tab w:val="left" w:pos="1701"/>
        </w:tabs>
        <w:ind w:left="0" w:firstLine="709"/>
        <w:rPr>
          <w:sz w:val="26"/>
          <w:szCs w:val="26"/>
        </w:rPr>
      </w:pPr>
      <w:r w:rsidRPr="00F47013">
        <w:rPr>
          <w:sz w:val="26"/>
          <w:szCs w:val="26"/>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w:t>
      </w:r>
      <w:r w:rsidRPr="00F7565E">
        <w:rPr>
          <w:sz w:val="26"/>
          <w:szCs w:val="26"/>
        </w:rPr>
        <w:t>.</w:t>
      </w:r>
    </w:p>
    <w:p w:rsidR="00AA4075" w:rsidRPr="002E2F2F" w:rsidRDefault="00AA4075" w:rsidP="004F6B8E">
      <w:pPr>
        <w:pStyle w:val="31"/>
        <w:numPr>
          <w:ilvl w:val="2"/>
          <w:numId w:val="1"/>
        </w:numPr>
        <w:tabs>
          <w:tab w:val="left" w:pos="1701"/>
        </w:tabs>
        <w:ind w:left="0" w:firstLine="709"/>
        <w:rPr>
          <w:b/>
          <w:bCs/>
          <w:color w:val="FF0000"/>
          <w:sz w:val="26"/>
          <w:szCs w:val="26"/>
        </w:rPr>
      </w:pPr>
      <w:r w:rsidRPr="00F47013">
        <w:rPr>
          <w:sz w:val="26"/>
          <w:szCs w:val="26"/>
        </w:rPr>
        <w:t>В случае направления работника для профессионального обучения или  дополнительного профессионального образования сохранять</w:t>
      </w:r>
      <w:r>
        <w:rPr>
          <w:sz w:val="26"/>
          <w:szCs w:val="26"/>
        </w:rPr>
        <w:t xml:space="preserve"> за ним место работы</w:t>
      </w:r>
      <w:r w:rsidRPr="00F47013">
        <w:rPr>
          <w:sz w:val="26"/>
          <w:szCs w:val="26"/>
        </w:rPr>
        <w:t>, среднюю заработную плату по основному месту работы</w:t>
      </w:r>
      <w:r w:rsidR="004F6B8E">
        <w:rPr>
          <w:sz w:val="26"/>
          <w:szCs w:val="26"/>
          <w:lang w:val="ru-RU"/>
        </w:rPr>
        <w:t>.</w:t>
      </w:r>
    </w:p>
    <w:p w:rsidR="00AA4075" w:rsidRDefault="00AA4075" w:rsidP="00AA4075">
      <w:pPr>
        <w:pStyle w:val="31"/>
        <w:numPr>
          <w:ilvl w:val="2"/>
          <w:numId w:val="1"/>
        </w:numPr>
        <w:tabs>
          <w:tab w:val="left" w:pos="1560"/>
        </w:tabs>
        <w:ind w:left="0" w:firstLine="709"/>
        <w:rPr>
          <w:b/>
          <w:color w:val="FF0000"/>
          <w:sz w:val="26"/>
          <w:szCs w:val="26"/>
        </w:rPr>
      </w:pPr>
      <w:r w:rsidRPr="00F47013">
        <w:rPr>
          <w:sz w:val="26"/>
          <w:szCs w:val="26"/>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AA4075" w:rsidRDefault="00AA4075" w:rsidP="00AA4075">
      <w:pPr>
        <w:pStyle w:val="31"/>
        <w:numPr>
          <w:ilvl w:val="2"/>
          <w:numId w:val="1"/>
        </w:numPr>
        <w:tabs>
          <w:tab w:val="left" w:pos="1560"/>
        </w:tabs>
        <w:ind w:left="0" w:firstLine="709"/>
        <w:rPr>
          <w:b/>
          <w:color w:val="FF0000"/>
          <w:sz w:val="26"/>
          <w:szCs w:val="26"/>
        </w:rPr>
      </w:pPr>
      <w:r w:rsidRPr="00F47013">
        <w:rPr>
          <w:sz w:val="26"/>
          <w:szCs w:val="26"/>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AA4075" w:rsidRPr="00F47013" w:rsidRDefault="00AA4075" w:rsidP="00AA4075">
      <w:pPr>
        <w:pStyle w:val="31"/>
        <w:numPr>
          <w:ilvl w:val="2"/>
          <w:numId w:val="1"/>
        </w:numPr>
        <w:tabs>
          <w:tab w:val="left" w:pos="1701"/>
        </w:tabs>
        <w:ind w:left="0" w:firstLine="709"/>
        <w:rPr>
          <w:b/>
          <w:color w:val="FF0000"/>
          <w:sz w:val="26"/>
          <w:szCs w:val="26"/>
        </w:rPr>
      </w:pPr>
      <w:r w:rsidRPr="00F47013">
        <w:rPr>
          <w:sz w:val="26"/>
          <w:szCs w:val="26"/>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A4075" w:rsidRPr="00320198" w:rsidRDefault="00AA4075" w:rsidP="00AA4075">
      <w:pPr>
        <w:pStyle w:val="31"/>
        <w:ind w:firstLine="708"/>
        <w:rPr>
          <w:sz w:val="20"/>
          <w:szCs w:val="20"/>
        </w:rPr>
      </w:pPr>
    </w:p>
    <w:p w:rsidR="00AA4075" w:rsidRPr="00DE7D5F" w:rsidRDefault="00AA4075" w:rsidP="00AA4075">
      <w:pPr>
        <w:pStyle w:val="31"/>
        <w:jc w:val="center"/>
        <w:outlineLvl w:val="0"/>
        <w:rPr>
          <w:b/>
          <w:bCs/>
          <w:caps/>
          <w:sz w:val="26"/>
          <w:szCs w:val="26"/>
        </w:rPr>
      </w:pPr>
      <w:r w:rsidRPr="00DE7D5F">
        <w:rPr>
          <w:b/>
          <w:bCs/>
          <w:caps/>
          <w:sz w:val="26"/>
          <w:szCs w:val="26"/>
          <w:lang w:val="en-US"/>
        </w:rPr>
        <w:t>III</w:t>
      </w:r>
      <w:r w:rsidRPr="00DE7D5F">
        <w:rPr>
          <w:b/>
          <w:bCs/>
          <w:caps/>
          <w:sz w:val="26"/>
          <w:szCs w:val="26"/>
        </w:rPr>
        <w:t>. рабочее время и время отдыха</w:t>
      </w:r>
    </w:p>
    <w:p w:rsidR="00AA4075" w:rsidRPr="00C24CD1" w:rsidRDefault="00AA4075" w:rsidP="00AA4075">
      <w:pPr>
        <w:pStyle w:val="31"/>
        <w:ind w:left="705"/>
        <w:jc w:val="center"/>
        <w:rPr>
          <w:b/>
          <w:bCs/>
          <w:sz w:val="12"/>
          <w:szCs w:val="12"/>
        </w:rPr>
      </w:pPr>
    </w:p>
    <w:p w:rsidR="00AA4075" w:rsidRPr="00DE7D5F" w:rsidRDefault="00AA4075" w:rsidP="00AA4075">
      <w:pPr>
        <w:pStyle w:val="31"/>
        <w:numPr>
          <w:ilvl w:val="0"/>
          <w:numId w:val="1"/>
        </w:numPr>
        <w:ind w:firstLine="259"/>
        <w:rPr>
          <w:sz w:val="26"/>
          <w:szCs w:val="26"/>
        </w:rPr>
      </w:pPr>
      <w:r w:rsidRPr="00DE7D5F">
        <w:rPr>
          <w:sz w:val="26"/>
          <w:szCs w:val="26"/>
        </w:rPr>
        <w:t>Стороны пришли к соглашению о том, что:</w:t>
      </w:r>
    </w:p>
    <w:p w:rsidR="00AA4075" w:rsidRPr="00986646" w:rsidRDefault="00AA4075" w:rsidP="00AA4075">
      <w:pPr>
        <w:pStyle w:val="31"/>
        <w:numPr>
          <w:ilvl w:val="1"/>
          <w:numId w:val="1"/>
        </w:numPr>
        <w:ind w:left="0" w:firstLine="567"/>
        <w:rPr>
          <w:sz w:val="26"/>
          <w:szCs w:val="26"/>
        </w:rPr>
      </w:pPr>
      <w:r w:rsidRPr="00DE7D5F">
        <w:rPr>
          <w:sz w:val="26"/>
          <w:szCs w:val="26"/>
        </w:rPr>
        <w:t xml:space="preserve">В соответствии с требованиями трудового законодательства и иных нормативных правовых актов, содержащих нормы трудового права, а также </w:t>
      </w:r>
      <w:r w:rsidRPr="006932F5">
        <w:rPr>
          <w:sz w:val="24"/>
          <w:szCs w:val="24"/>
        </w:rPr>
        <w:t xml:space="preserve">в соответствии с приказом </w:t>
      </w:r>
      <w:r w:rsidRPr="009C2021">
        <w:rPr>
          <w:sz w:val="24"/>
          <w:szCs w:val="24"/>
        </w:rPr>
        <w:t xml:space="preserve">Министерства образования и науки </w:t>
      </w:r>
      <w:r w:rsidRPr="00D11408">
        <w:rPr>
          <w:sz w:val="24"/>
          <w:szCs w:val="24"/>
        </w:rPr>
        <w:t xml:space="preserve">Российской </w:t>
      </w:r>
      <w:r w:rsidRPr="003073A5">
        <w:rPr>
          <w:sz w:val="26"/>
          <w:szCs w:val="26"/>
        </w:rPr>
        <w:t xml:space="preserve">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и Особенностями режима рабочего времени и времени отдыха педагогических и иных </w:t>
      </w:r>
      <w:r w:rsidRPr="003073A5">
        <w:rPr>
          <w:sz w:val="26"/>
          <w:szCs w:val="26"/>
        </w:rPr>
        <w:lastRenderedPageBreak/>
        <w:t>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2016 г. № 536</w:t>
      </w:r>
      <w:r>
        <w:rPr>
          <w:sz w:val="26"/>
          <w:szCs w:val="26"/>
        </w:rPr>
        <w:t>,</w:t>
      </w:r>
      <w:r w:rsidRPr="00DE7D5F">
        <w:rPr>
          <w:sz w:val="26"/>
          <w:szCs w:val="26"/>
        </w:rPr>
        <w:t xml:space="preserve"> режим рабочего времени и времени отдыха работников образовательной организации </w:t>
      </w:r>
      <w:r w:rsidRPr="00115085">
        <w:rPr>
          <w:sz w:val="26"/>
          <w:szCs w:val="26"/>
        </w:rPr>
        <w:t>определяется настоящим коллективным договором, правилами внутреннего трудового распорядка</w:t>
      </w:r>
      <w:r w:rsidRPr="00277F2F">
        <w:rPr>
          <w:sz w:val="26"/>
          <w:szCs w:val="26"/>
        </w:rPr>
        <w:t>,</w:t>
      </w:r>
      <w:r w:rsidRPr="000A245C">
        <w:rPr>
          <w:color w:val="FF0000"/>
          <w:sz w:val="26"/>
          <w:szCs w:val="26"/>
        </w:rPr>
        <w:t xml:space="preserve"> </w:t>
      </w:r>
      <w:r w:rsidRPr="00986646">
        <w:rPr>
          <w:sz w:val="26"/>
          <w:szCs w:val="26"/>
        </w:rPr>
        <w:t xml:space="preserve">иными локальными нормативными актами, трудовыми договорами, расписанием занятий, учебным планом, графиками работы (графиками сменности), согласованными с выборным органом первичной профсоюзной организации. </w:t>
      </w:r>
    </w:p>
    <w:p w:rsidR="00AA4075" w:rsidRPr="0056326A" w:rsidRDefault="00AA4075" w:rsidP="00AA4075">
      <w:pPr>
        <w:pStyle w:val="31"/>
        <w:numPr>
          <w:ilvl w:val="1"/>
          <w:numId w:val="1"/>
        </w:numPr>
        <w:ind w:left="0" w:firstLine="567"/>
        <w:rPr>
          <w:sz w:val="26"/>
          <w:szCs w:val="26"/>
        </w:rPr>
      </w:pPr>
      <w:r w:rsidRPr="0056326A">
        <w:rPr>
          <w:sz w:val="26"/>
          <w:szCs w:val="26"/>
        </w:rPr>
        <w:t>Работодатель ведет учет:</w:t>
      </w:r>
    </w:p>
    <w:p w:rsidR="00AA4075" w:rsidRPr="0056326A" w:rsidRDefault="00AA4075" w:rsidP="00AA4075">
      <w:pPr>
        <w:ind w:firstLine="567"/>
        <w:jc w:val="both"/>
        <w:rPr>
          <w:sz w:val="26"/>
          <w:szCs w:val="26"/>
        </w:rPr>
      </w:pPr>
      <w:r w:rsidRPr="0056326A">
        <w:rPr>
          <w:sz w:val="26"/>
          <w:szCs w:val="26"/>
        </w:rPr>
        <w:t>- рабочего времени</w:t>
      </w:r>
      <w:r w:rsidRPr="0056326A">
        <w:rPr>
          <w:rFonts w:eastAsia="Calibri"/>
          <w:sz w:val="26"/>
          <w:szCs w:val="26"/>
        </w:rPr>
        <w:t xml:space="preserve">, </w:t>
      </w:r>
      <w:r w:rsidRPr="0056326A">
        <w:rPr>
          <w:sz w:val="26"/>
          <w:szCs w:val="26"/>
        </w:rPr>
        <w:t xml:space="preserve">фактически отработанного каждым работником с отражением в табеле </w:t>
      </w:r>
      <w:r w:rsidRPr="004B6AF7">
        <w:rPr>
          <w:sz w:val="26"/>
          <w:szCs w:val="26"/>
        </w:rPr>
        <w:t>учета использования</w:t>
      </w:r>
      <w:r>
        <w:rPr>
          <w:sz w:val="26"/>
          <w:szCs w:val="26"/>
        </w:rPr>
        <w:t xml:space="preserve"> </w:t>
      </w:r>
      <w:r w:rsidRPr="0056326A">
        <w:rPr>
          <w:sz w:val="26"/>
          <w:szCs w:val="26"/>
        </w:rPr>
        <w:t xml:space="preserve">рабочего времени (час, доля часа), в </w:t>
      </w:r>
      <w:proofErr w:type="spellStart"/>
      <w:r w:rsidRPr="0056326A">
        <w:rPr>
          <w:sz w:val="26"/>
          <w:szCs w:val="26"/>
        </w:rPr>
        <w:t>т.ч</w:t>
      </w:r>
      <w:proofErr w:type="spellEnd"/>
      <w:r w:rsidRPr="0056326A">
        <w:rPr>
          <w:sz w:val="26"/>
          <w:szCs w:val="26"/>
        </w:rPr>
        <w:t>. сверхурочной работы, работы в ночное время, работы в праздничные дни;</w:t>
      </w:r>
    </w:p>
    <w:p w:rsidR="00AA4075" w:rsidRPr="0056326A" w:rsidRDefault="00AA4075" w:rsidP="00AA4075">
      <w:pPr>
        <w:ind w:firstLine="567"/>
        <w:jc w:val="both"/>
        <w:rPr>
          <w:sz w:val="26"/>
          <w:szCs w:val="26"/>
        </w:rPr>
      </w:pPr>
      <w:r w:rsidRPr="0056326A">
        <w:rPr>
          <w:sz w:val="26"/>
          <w:szCs w:val="26"/>
        </w:rPr>
        <w:t xml:space="preserve">-часов </w:t>
      </w:r>
      <w:r w:rsidRPr="004F6B8E">
        <w:rPr>
          <w:sz w:val="26"/>
          <w:szCs w:val="26"/>
        </w:rPr>
        <w:t>педагогической</w:t>
      </w:r>
      <w:r w:rsidRPr="0056326A">
        <w:rPr>
          <w:sz w:val="26"/>
          <w:szCs w:val="26"/>
        </w:rPr>
        <w:t xml:space="preserve"> работы, фактически отработанной каждым </w:t>
      </w:r>
      <w:r w:rsidRPr="004F6B8E">
        <w:rPr>
          <w:sz w:val="26"/>
          <w:szCs w:val="26"/>
        </w:rPr>
        <w:t>педагогическим</w:t>
      </w:r>
      <w:r w:rsidRPr="0056326A">
        <w:rPr>
          <w:sz w:val="26"/>
          <w:szCs w:val="26"/>
        </w:rPr>
        <w:t xml:space="preserve"> работником, в </w:t>
      </w:r>
      <w:proofErr w:type="spellStart"/>
      <w:r w:rsidRPr="0056326A">
        <w:rPr>
          <w:sz w:val="26"/>
          <w:szCs w:val="26"/>
        </w:rPr>
        <w:t>т.ч</w:t>
      </w:r>
      <w:proofErr w:type="spellEnd"/>
      <w:r w:rsidRPr="0056326A">
        <w:rPr>
          <w:sz w:val="26"/>
          <w:szCs w:val="26"/>
        </w:rPr>
        <w:t>. при совмещении (увеличении объема работы).</w:t>
      </w:r>
    </w:p>
    <w:p w:rsidR="00AA4075" w:rsidRPr="00DE7D5F" w:rsidRDefault="00AA4075" w:rsidP="00AA4075">
      <w:pPr>
        <w:autoSpaceDE w:val="0"/>
        <w:autoSpaceDN w:val="0"/>
        <w:adjustRightInd w:val="0"/>
        <w:ind w:firstLine="567"/>
        <w:jc w:val="both"/>
        <w:rPr>
          <w:sz w:val="26"/>
          <w:szCs w:val="26"/>
        </w:rPr>
      </w:pPr>
      <w:r w:rsidRPr="0056326A">
        <w:rPr>
          <w:sz w:val="26"/>
          <w:szCs w:val="26"/>
        </w:rPr>
        <w:t xml:space="preserve">Выбор способа заполнения табеля учета использования рабочего времени устанавливается локальным актом в рамках формирования учетной политики </w:t>
      </w:r>
      <w:r w:rsidRPr="005F43BB">
        <w:rPr>
          <w:sz w:val="26"/>
          <w:szCs w:val="26"/>
        </w:rPr>
        <w:t>образовательной организации.</w:t>
      </w:r>
    </w:p>
    <w:p w:rsidR="00AA4075" w:rsidRPr="00352DFB" w:rsidRDefault="00AA4075" w:rsidP="00AA4075">
      <w:pPr>
        <w:pStyle w:val="31"/>
        <w:numPr>
          <w:ilvl w:val="1"/>
          <w:numId w:val="1"/>
        </w:numPr>
        <w:ind w:left="0" w:firstLine="567"/>
        <w:rPr>
          <w:sz w:val="26"/>
          <w:szCs w:val="26"/>
        </w:rPr>
      </w:pPr>
      <w:r>
        <w:rPr>
          <w:sz w:val="26"/>
          <w:szCs w:val="26"/>
        </w:rPr>
        <w:t>Для заведующего</w:t>
      </w:r>
      <w:r w:rsidRPr="00DE7D5F">
        <w:rPr>
          <w:sz w:val="26"/>
          <w:szCs w:val="26"/>
        </w:rPr>
        <w:t>, работ</w:t>
      </w:r>
      <w:r w:rsidR="005F17C7">
        <w:rPr>
          <w:sz w:val="26"/>
          <w:szCs w:val="26"/>
        </w:rPr>
        <w:t>ников из числа административно-</w:t>
      </w:r>
      <w:r w:rsidRPr="00DE7D5F">
        <w:rPr>
          <w:sz w:val="26"/>
          <w:szCs w:val="26"/>
        </w:rPr>
        <w:t xml:space="preserve">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w:t>
      </w:r>
      <w:r w:rsidRPr="00352DFB">
        <w:rPr>
          <w:sz w:val="26"/>
          <w:szCs w:val="26"/>
        </w:rPr>
        <w:t>которая не может превышать 40 часов в неделю.</w:t>
      </w:r>
      <w:bookmarkStart w:id="19" w:name="sub_921"/>
    </w:p>
    <w:p w:rsidR="00AA4075" w:rsidRPr="00352DFB" w:rsidRDefault="00AA4075" w:rsidP="00AA4075">
      <w:pPr>
        <w:pStyle w:val="31"/>
        <w:rPr>
          <w:sz w:val="26"/>
          <w:szCs w:val="26"/>
        </w:rPr>
      </w:pPr>
      <w:r w:rsidRPr="00352DFB">
        <w:rPr>
          <w:sz w:val="26"/>
          <w:szCs w:val="26"/>
        </w:rPr>
        <w:t>Сокращенная продолжительность рабочего времени устанавливается:</w:t>
      </w:r>
      <w:bookmarkEnd w:id="19"/>
    </w:p>
    <w:p w:rsidR="00AA4075" w:rsidRPr="00712916" w:rsidRDefault="00AA4075" w:rsidP="00AA4075">
      <w:pPr>
        <w:pStyle w:val="afc"/>
        <w:numPr>
          <w:ilvl w:val="0"/>
          <w:numId w:val="4"/>
        </w:numPr>
        <w:suppressAutoHyphens/>
        <w:spacing w:after="0"/>
        <w:ind w:left="0" w:firstLine="709"/>
        <w:jc w:val="both"/>
        <w:rPr>
          <w:sz w:val="26"/>
          <w:szCs w:val="26"/>
        </w:rPr>
      </w:pPr>
      <w:bookmarkStart w:id="20" w:name="sub_9212"/>
      <w:r w:rsidRPr="00712916">
        <w:rPr>
          <w:sz w:val="26"/>
          <w:szCs w:val="26"/>
        </w:rPr>
        <w:t>для работников в возрасте до шестнадцати лет - 24 часов;</w:t>
      </w:r>
    </w:p>
    <w:p w:rsidR="00AA4075" w:rsidRPr="00712916" w:rsidRDefault="00AA4075" w:rsidP="00AA4075">
      <w:pPr>
        <w:pStyle w:val="afc"/>
        <w:numPr>
          <w:ilvl w:val="0"/>
          <w:numId w:val="4"/>
        </w:numPr>
        <w:suppressAutoHyphens/>
        <w:spacing w:after="0"/>
        <w:ind w:left="0" w:firstLine="709"/>
        <w:jc w:val="both"/>
        <w:rPr>
          <w:sz w:val="26"/>
          <w:szCs w:val="26"/>
        </w:rPr>
      </w:pPr>
      <w:bookmarkStart w:id="21" w:name="sub_9202"/>
      <w:bookmarkEnd w:id="20"/>
      <w:r w:rsidRPr="00712916">
        <w:rPr>
          <w:sz w:val="26"/>
          <w:szCs w:val="26"/>
        </w:rPr>
        <w:t>для работников в возрасте от шестнадцати до восемнадцати лет - 35 часов;</w:t>
      </w:r>
    </w:p>
    <w:p w:rsidR="00AA4075" w:rsidRPr="00352DFB" w:rsidRDefault="00AA4075" w:rsidP="00AA4075">
      <w:pPr>
        <w:pStyle w:val="afc"/>
        <w:numPr>
          <w:ilvl w:val="0"/>
          <w:numId w:val="4"/>
        </w:numPr>
        <w:suppressAutoHyphens/>
        <w:spacing w:after="0"/>
        <w:ind w:left="0" w:firstLine="709"/>
        <w:jc w:val="both"/>
        <w:rPr>
          <w:sz w:val="26"/>
          <w:szCs w:val="26"/>
        </w:rPr>
      </w:pPr>
      <w:bookmarkStart w:id="22" w:name="sub_92104"/>
      <w:bookmarkEnd w:id="21"/>
      <w:r w:rsidRPr="00352DFB">
        <w:rPr>
          <w:sz w:val="26"/>
          <w:szCs w:val="26"/>
        </w:rPr>
        <w:t>для работников, являющихся инвалидами I или II группы - 35 часов;</w:t>
      </w:r>
    </w:p>
    <w:p w:rsidR="00AA4075" w:rsidRPr="00352DFB" w:rsidRDefault="00AA4075" w:rsidP="00AA4075">
      <w:pPr>
        <w:pStyle w:val="afc"/>
        <w:numPr>
          <w:ilvl w:val="0"/>
          <w:numId w:val="4"/>
        </w:numPr>
        <w:suppressAutoHyphens/>
        <w:spacing w:after="0"/>
        <w:ind w:left="0" w:firstLine="709"/>
        <w:jc w:val="both"/>
        <w:rPr>
          <w:sz w:val="26"/>
          <w:szCs w:val="26"/>
        </w:rPr>
      </w:pPr>
      <w:bookmarkStart w:id="23" w:name="sub_9205"/>
      <w:bookmarkEnd w:id="22"/>
      <w:r w:rsidRPr="00352DFB">
        <w:rPr>
          <w:sz w:val="26"/>
          <w:szCs w:val="26"/>
        </w:rPr>
        <w:t xml:space="preserve">для работников, на рабочих местах которых условия труда по результатам </w:t>
      </w:r>
      <w:hyperlink r:id="rId9" w:history="1">
        <w:r w:rsidRPr="00352DFB">
          <w:rPr>
            <w:sz w:val="26"/>
            <w:szCs w:val="26"/>
          </w:rPr>
          <w:t>специальной оценки условий труда</w:t>
        </w:r>
      </w:hyperlink>
      <w:r w:rsidRPr="00352DFB">
        <w:rPr>
          <w:sz w:val="26"/>
          <w:szCs w:val="26"/>
        </w:rPr>
        <w:t xml:space="preserve"> отнесены к вредным условиям труда 3 или 4 степени или опасным условиям труда - 36 часов;</w:t>
      </w:r>
    </w:p>
    <w:bookmarkEnd w:id="23"/>
    <w:p w:rsidR="00AA4075" w:rsidRPr="00563689" w:rsidRDefault="00AA4075" w:rsidP="00AA4075">
      <w:pPr>
        <w:pStyle w:val="afc"/>
        <w:numPr>
          <w:ilvl w:val="0"/>
          <w:numId w:val="4"/>
        </w:numPr>
        <w:tabs>
          <w:tab w:val="left" w:pos="709"/>
        </w:tabs>
        <w:suppressAutoHyphens/>
        <w:spacing w:after="0"/>
        <w:ind w:left="0" w:firstLine="709"/>
        <w:jc w:val="both"/>
        <w:rPr>
          <w:sz w:val="26"/>
          <w:szCs w:val="26"/>
        </w:rPr>
      </w:pPr>
      <w:r w:rsidRPr="00352DFB">
        <w:rPr>
          <w:sz w:val="26"/>
          <w:szCs w:val="26"/>
        </w:rPr>
        <w:t xml:space="preserve">для </w:t>
      </w:r>
      <w:r w:rsidR="00563689">
        <w:rPr>
          <w:sz w:val="26"/>
          <w:szCs w:val="26"/>
        </w:rPr>
        <w:t>воспитателей и психолога</w:t>
      </w:r>
      <w:r w:rsidRPr="00352DFB">
        <w:rPr>
          <w:sz w:val="26"/>
          <w:szCs w:val="26"/>
        </w:rPr>
        <w:t xml:space="preserve"> – 36 часов</w:t>
      </w:r>
      <w:r w:rsidR="00563689">
        <w:rPr>
          <w:sz w:val="26"/>
          <w:szCs w:val="26"/>
          <w:lang w:val="ru-RU"/>
        </w:rPr>
        <w:t>;</w:t>
      </w:r>
    </w:p>
    <w:p w:rsidR="00563689" w:rsidRPr="00563689" w:rsidRDefault="00563689" w:rsidP="00AA4075">
      <w:pPr>
        <w:pStyle w:val="afc"/>
        <w:numPr>
          <w:ilvl w:val="0"/>
          <w:numId w:val="4"/>
        </w:numPr>
        <w:tabs>
          <w:tab w:val="left" w:pos="709"/>
        </w:tabs>
        <w:suppressAutoHyphens/>
        <w:spacing w:after="0"/>
        <w:ind w:left="0" w:firstLine="709"/>
        <w:jc w:val="both"/>
        <w:rPr>
          <w:sz w:val="26"/>
          <w:szCs w:val="26"/>
        </w:rPr>
      </w:pPr>
      <w:r>
        <w:rPr>
          <w:sz w:val="26"/>
          <w:szCs w:val="26"/>
          <w:lang w:val="ru-RU"/>
        </w:rPr>
        <w:t>для музыкальных руководителей – 24 часа;</w:t>
      </w:r>
    </w:p>
    <w:p w:rsidR="00563689" w:rsidRPr="00563689" w:rsidRDefault="00563689" w:rsidP="00AA4075">
      <w:pPr>
        <w:pStyle w:val="afc"/>
        <w:numPr>
          <w:ilvl w:val="0"/>
          <w:numId w:val="4"/>
        </w:numPr>
        <w:tabs>
          <w:tab w:val="left" w:pos="709"/>
        </w:tabs>
        <w:suppressAutoHyphens/>
        <w:spacing w:after="0"/>
        <w:ind w:left="0" w:firstLine="709"/>
        <w:jc w:val="both"/>
        <w:rPr>
          <w:sz w:val="26"/>
          <w:szCs w:val="26"/>
        </w:rPr>
      </w:pPr>
      <w:r>
        <w:rPr>
          <w:sz w:val="26"/>
          <w:szCs w:val="26"/>
          <w:lang w:val="ru-RU"/>
        </w:rPr>
        <w:t>для учителя-логопеда – 20 часов;</w:t>
      </w:r>
    </w:p>
    <w:p w:rsidR="00563689" w:rsidRPr="00F52243" w:rsidRDefault="00F52243" w:rsidP="00AA4075">
      <w:pPr>
        <w:pStyle w:val="afc"/>
        <w:numPr>
          <w:ilvl w:val="0"/>
          <w:numId w:val="4"/>
        </w:numPr>
        <w:tabs>
          <w:tab w:val="left" w:pos="709"/>
        </w:tabs>
        <w:suppressAutoHyphens/>
        <w:spacing w:after="0"/>
        <w:ind w:left="0" w:firstLine="709"/>
        <w:jc w:val="both"/>
        <w:rPr>
          <w:sz w:val="26"/>
          <w:szCs w:val="26"/>
        </w:rPr>
      </w:pPr>
      <w:r>
        <w:rPr>
          <w:sz w:val="26"/>
          <w:szCs w:val="26"/>
          <w:lang w:val="ru-RU"/>
        </w:rPr>
        <w:t>для инструктора физического образования – 30 часов;</w:t>
      </w:r>
    </w:p>
    <w:p w:rsidR="00F52243" w:rsidRPr="00352DFB" w:rsidRDefault="00F87477" w:rsidP="00AA4075">
      <w:pPr>
        <w:pStyle w:val="afc"/>
        <w:numPr>
          <w:ilvl w:val="0"/>
          <w:numId w:val="4"/>
        </w:numPr>
        <w:tabs>
          <w:tab w:val="left" w:pos="709"/>
        </w:tabs>
        <w:suppressAutoHyphens/>
        <w:spacing w:after="0"/>
        <w:ind w:left="0" w:firstLine="709"/>
        <w:jc w:val="both"/>
        <w:rPr>
          <w:sz w:val="26"/>
          <w:szCs w:val="26"/>
        </w:rPr>
      </w:pPr>
      <w:r>
        <w:rPr>
          <w:sz w:val="26"/>
          <w:szCs w:val="26"/>
          <w:lang w:val="ru-RU"/>
        </w:rPr>
        <w:t xml:space="preserve">для воспитателей с детьми </w:t>
      </w:r>
      <w:r w:rsidR="0086617C">
        <w:rPr>
          <w:sz w:val="26"/>
          <w:szCs w:val="26"/>
          <w:lang w:val="ru-RU"/>
        </w:rPr>
        <w:t xml:space="preserve">с </w:t>
      </w:r>
      <w:r>
        <w:rPr>
          <w:sz w:val="26"/>
          <w:szCs w:val="26"/>
          <w:lang w:val="ru-RU"/>
        </w:rPr>
        <w:t>ограниченными возможностями здоровья</w:t>
      </w:r>
      <w:r w:rsidR="00F52243">
        <w:rPr>
          <w:sz w:val="26"/>
          <w:szCs w:val="26"/>
          <w:lang w:val="ru-RU"/>
        </w:rPr>
        <w:t xml:space="preserve"> – 25 часов.</w:t>
      </w:r>
    </w:p>
    <w:p w:rsidR="00AA4075" w:rsidRPr="00352DFB" w:rsidRDefault="00AA4075" w:rsidP="00AA4075">
      <w:pPr>
        <w:pStyle w:val="31"/>
        <w:numPr>
          <w:ilvl w:val="1"/>
          <w:numId w:val="1"/>
        </w:numPr>
        <w:ind w:left="0" w:firstLine="709"/>
        <w:rPr>
          <w:sz w:val="26"/>
          <w:szCs w:val="26"/>
        </w:rPr>
      </w:pPr>
      <w:r w:rsidRPr="00352DFB">
        <w:rPr>
          <w:sz w:val="26"/>
          <w:szCs w:val="26"/>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AA4075" w:rsidRPr="006F14A7" w:rsidRDefault="00AA4075" w:rsidP="00AA4075">
      <w:pPr>
        <w:pStyle w:val="31"/>
        <w:numPr>
          <w:ilvl w:val="1"/>
          <w:numId w:val="1"/>
        </w:numPr>
        <w:ind w:left="0" w:firstLine="709"/>
        <w:rPr>
          <w:i/>
          <w:sz w:val="26"/>
          <w:szCs w:val="26"/>
        </w:rPr>
      </w:pPr>
      <w:r w:rsidRPr="00352DFB">
        <w:rPr>
          <w:sz w:val="26"/>
          <w:szCs w:val="26"/>
        </w:rPr>
        <w:t>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r>
        <w:rPr>
          <w:sz w:val="26"/>
          <w:szCs w:val="26"/>
        </w:rPr>
        <w:t>.</w:t>
      </w:r>
    </w:p>
    <w:p w:rsidR="00AA4075" w:rsidRPr="006F14A7" w:rsidRDefault="00AA4075" w:rsidP="00AA4075">
      <w:pPr>
        <w:pStyle w:val="31"/>
        <w:numPr>
          <w:ilvl w:val="1"/>
          <w:numId w:val="1"/>
        </w:numPr>
        <w:ind w:left="0" w:firstLine="709"/>
        <w:rPr>
          <w:sz w:val="26"/>
          <w:szCs w:val="26"/>
        </w:rPr>
      </w:pPr>
      <w:r w:rsidRPr="006F14A7">
        <w:rPr>
          <w:sz w:val="26"/>
          <w:szCs w:val="26"/>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w:t>
      </w:r>
      <w:r>
        <w:rPr>
          <w:sz w:val="26"/>
          <w:szCs w:val="26"/>
        </w:rPr>
        <w:t>.</w:t>
      </w:r>
    </w:p>
    <w:p w:rsidR="00AA4075" w:rsidRPr="00B834D0" w:rsidRDefault="00AA4075" w:rsidP="00AA4075">
      <w:pPr>
        <w:pStyle w:val="31"/>
        <w:numPr>
          <w:ilvl w:val="1"/>
          <w:numId w:val="1"/>
        </w:numPr>
        <w:ind w:left="0" w:firstLine="709"/>
        <w:rPr>
          <w:sz w:val="26"/>
          <w:szCs w:val="26"/>
        </w:rPr>
      </w:pPr>
      <w:r w:rsidRPr="00B834D0">
        <w:rPr>
          <w:sz w:val="26"/>
          <w:szCs w:val="26"/>
        </w:rPr>
        <w:t>Перечень должностей работников работающих с ненормированным рабочим днем:</w:t>
      </w:r>
    </w:p>
    <w:p w:rsidR="00AA4075" w:rsidRPr="00B834D0" w:rsidRDefault="00AA4075" w:rsidP="00AA4075">
      <w:pPr>
        <w:numPr>
          <w:ilvl w:val="0"/>
          <w:numId w:val="13"/>
        </w:numPr>
        <w:ind w:left="0" w:firstLine="810"/>
        <w:jc w:val="both"/>
        <w:rPr>
          <w:sz w:val="26"/>
          <w:szCs w:val="26"/>
        </w:rPr>
      </w:pPr>
      <w:r>
        <w:rPr>
          <w:sz w:val="26"/>
          <w:szCs w:val="26"/>
        </w:rPr>
        <w:t>Заведующий;</w:t>
      </w:r>
    </w:p>
    <w:p w:rsidR="00AA4075" w:rsidRPr="00B834D0" w:rsidRDefault="00AA4075" w:rsidP="00AA4075">
      <w:pPr>
        <w:numPr>
          <w:ilvl w:val="0"/>
          <w:numId w:val="13"/>
        </w:numPr>
        <w:ind w:left="0" w:firstLine="810"/>
        <w:jc w:val="both"/>
        <w:rPr>
          <w:sz w:val="26"/>
          <w:szCs w:val="26"/>
        </w:rPr>
      </w:pPr>
      <w:r>
        <w:rPr>
          <w:sz w:val="26"/>
          <w:szCs w:val="26"/>
        </w:rPr>
        <w:t>Г</w:t>
      </w:r>
      <w:r w:rsidRPr="00B834D0">
        <w:rPr>
          <w:sz w:val="26"/>
          <w:szCs w:val="26"/>
        </w:rPr>
        <w:t>лавный бухга</w:t>
      </w:r>
      <w:r>
        <w:rPr>
          <w:sz w:val="26"/>
          <w:szCs w:val="26"/>
        </w:rPr>
        <w:t>лтер</w:t>
      </w:r>
      <w:r w:rsidRPr="00B834D0">
        <w:rPr>
          <w:sz w:val="26"/>
          <w:szCs w:val="26"/>
        </w:rPr>
        <w:t>,</w:t>
      </w:r>
    </w:p>
    <w:p w:rsidR="00AA4075" w:rsidRPr="00B834D0" w:rsidRDefault="00AA4075" w:rsidP="00AA4075">
      <w:pPr>
        <w:numPr>
          <w:ilvl w:val="0"/>
          <w:numId w:val="14"/>
        </w:numPr>
        <w:ind w:left="1134" w:hanging="283"/>
        <w:rPr>
          <w:color w:val="FF0000"/>
          <w:sz w:val="26"/>
          <w:szCs w:val="26"/>
        </w:rPr>
      </w:pPr>
      <w:r>
        <w:rPr>
          <w:sz w:val="26"/>
          <w:szCs w:val="26"/>
        </w:rPr>
        <w:t xml:space="preserve">     Завхоз.</w:t>
      </w:r>
    </w:p>
    <w:p w:rsidR="00AA4075" w:rsidRPr="00373CFC" w:rsidRDefault="00AA4075" w:rsidP="00AA4075">
      <w:pPr>
        <w:pStyle w:val="31"/>
        <w:ind w:firstLine="567"/>
        <w:rPr>
          <w:sz w:val="26"/>
          <w:szCs w:val="26"/>
        </w:rPr>
      </w:pPr>
      <w:r w:rsidRPr="00373CFC">
        <w:rPr>
          <w:sz w:val="26"/>
          <w:szCs w:val="26"/>
        </w:rPr>
        <w:lastRenderedPageBreak/>
        <w:t xml:space="preserve">Работникам с ненормированным рабочим днем предоставляется  ежегодный дополнительный оплачиваемый отпуск в соответствии со статьей 119 ТК РФ, </w:t>
      </w:r>
      <w:hyperlink r:id="rId10" w:history="1">
        <w:r w:rsidRPr="00373CFC">
          <w:rPr>
            <w:sz w:val="26"/>
            <w:szCs w:val="26"/>
          </w:rPr>
          <w:t>постановлением мэрии города Новосибирска от 20 июля 2015 г. N 4821"О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города Новосибирска"</w:t>
        </w:r>
      </w:hyperlink>
      <w:r w:rsidRPr="00373CFC">
        <w:rPr>
          <w:sz w:val="26"/>
          <w:szCs w:val="26"/>
        </w:rPr>
        <w:t>.</w:t>
      </w:r>
    </w:p>
    <w:p w:rsidR="00AA4075" w:rsidRPr="00373CFC" w:rsidRDefault="00AA4075" w:rsidP="00AA4075">
      <w:pPr>
        <w:pStyle w:val="31"/>
        <w:numPr>
          <w:ilvl w:val="1"/>
          <w:numId w:val="1"/>
        </w:numPr>
        <w:ind w:left="0" w:firstLine="567"/>
        <w:rPr>
          <w:sz w:val="26"/>
          <w:szCs w:val="26"/>
        </w:rPr>
      </w:pPr>
      <w:r w:rsidRPr="00373CFC">
        <w:rPr>
          <w:sz w:val="26"/>
          <w:szCs w:val="26"/>
        </w:rPr>
        <w:t>По соглашению сторон перечень должностей работников с ненормированным рабочим днем в трудовых договорах которых устанавливается дополнительный оплачиваемый отпуск:</w:t>
      </w:r>
    </w:p>
    <w:p w:rsidR="00AA4075" w:rsidRPr="00373CFC" w:rsidRDefault="00AA4075" w:rsidP="00AA4075">
      <w:pPr>
        <w:numPr>
          <w:ilvl w:val="0"/>
          <w:numId w:val="9"/>
        </w:numPr>
        <w:ind w:left="0" w:firstLine="810"/>
        <w:jc w:val="both"/>
        <w:rPr>
          <w:sz w:val="26"/>
          <w:szCs w:val="26"/>
        </w:rPr>
      </w:pPr>
      <w:r>
        <w:rPr>
          <w:sz w:val="26"/>
          <w:szCs w:val="26"/>
        </w:rPr>
        <w:t>З</w:t>
      </w:r>
      <w:r w:rsidRPr="00373CFC">
        <w:rPr>
          <w:sz w:val="26"/>
          <w:szCs w:val="26"/>
        </w:rPr>
        <w:t xml:space="preserve">аведующий – </w:t>
      </w:r>
      <w:r>
        <w:rPr>
          <w:sz w:val="26"/>
          <w:szCs w:val="26"/>
        </w:rPr>
        <w:t>3 календарных дня</w:t>
      </w:r>
      <w:r w:rsidRPr="00373CFC">
        <w:rPr>
          <w:sz w:val="26"/>
          <w:szCs w:val="26"/>
        </w:rPr>
        <w:t xml:space="preserve">, </w:t>
      </w:r>
    </w:p>
    <w:p w:rsidR="00AA4075" w:rsidRDefault="00AA4075" w:rsidP="00AA4075">
      <w:pPr>
        <w:numPr>
          <w:ilvl w:val="0"/>
          <w:numId w:val="9"/>
        </w:numPr>
        <w:ind w:left="0" w:firstLine="810"/>
        <w:jc w:val="both"/>
        <w:rPr>
          <w:sz w:val="26"/>
          <w:szCs w:val="26"/>
        </w:rPr>
      </w:pPr>
      <w:r w:rsidRPr="002C4BEE">
        <w:rPr>
          <w:sz w:val="26"/>
          <w:szCs w:val="26"/>
        </w:rPr>
        <w:t xml:space="preserve">Главный бухгалтер </w:t>
      </w:r>
      <w:r w:rsidRPr="00373CFC">
        <w:rPr>
          <w:sz w:val="26"/>
          <w:szCs w:val="26"/>
        </w:rPr>
        <w:t xml:space="preserve">– </w:t>
      </w:r>
      <w:r>
        <w:rPr>
          <w:sz w:val="26"/>
          <w:szCs w:val="26"/>
        </w:rPr>
        <w:t>3 календарных дня</w:t>
      </w:r>
      <w:r w:rsidRPr="00373CFC">
        <w:rPr>
          <w:sz w:val="26"/>
          <w:szCs w:val="26"/>
        </w:rPr>
        <w:t xml:space="preserve">, </w:t>
      </w:r>
    </w:p>
    <w:p w:rsidR="00AA4075" w:rsidRPr="00373CFC" w:rsidRDefault="00AA4075" w:rsidP="00AA4075">
      <w:pPr>
        <w:pStyle w:val="31"/>
        <w:numPr>
          <w:ilvl w:val="0"/>
          <w:numId w:val="9"/>
        </w:numPr>
        <w:ind w:left="0" w:firstLine="810"/>
        <w:rPr>
          <w:sz w:val="26"/>
          <w:szCs w:val="26"/>
        </w:rPr>
      </w:pPr>
      <w:r>
        <w:rPr>
          <w:sz w:val="26"/>
          <w:szCs w:val="26"/>
        </w:rPr>
        <w:t xml:space="preserve">Завхоз </w:t>
      </w:r>
      <w:r w:rsidRPr="00373CFC">
        <w:rPr>
          <w:sz w:val="26"/>
          <w:szCs w:val="26"/>
        </w:rPr>
        <w:t xml:space="preserve">– </w:t>
      </w:r>
      <w:r>
        <w:rPr>
          <w:sz w:val="26"/>
          <w:szCs w:val="26"/>
        </w:rPr>
        <w:t>3 календарных дня.</w:t>
      </w:r>
    </w:p>
    <w:p w:rsidR="00AA4075" w:rsidRPr="00352DFB" w:rsidRDefault="00AA4075" w:rsidP="00AA4075">
      <w:pPr>
        <w:pStyle w:val="31"/>
        <w:numPr>
          <w:ilvl w:val="1"/>
          <w:numId w:val="1"/>
        </w:numPr>
        <w:ind w:left="0" w:firstLine="567"/>
        <w:rPr>
          <w:sz w:val="26"/>
          <w:szCs w:val="26"/>
        </w:rPr>
      </w:pPr>
      <w:r w:rsidRPr="00373CFC">
        <w:rPr>
          <w:sz w:val="26"/>
          <w:szCs w:val="26"/>
        </w:rPr>
        <w:t>Время отдыха – время, в течение которого работник свободен от исполнения трудовых</w:t>
      </w:r>
      <w:r w:rsidRPr="00352DFB">
        <w:rPr>
          <w:sz w:val="26"/>
          <w:szCs w:val="26"/>
        </w:rPr>
        <w:t xml:space="preserve"> обязанностей и которое он может использовать по своему усмотрению.</w:t>
      </w:r>
    </w:p>
    <w:p w:rsidR="00AA4075" w:rsidRPr="006F14A7" w:rsidRDefault="00AA4075" w:rsidP="00AA4075">
      <w:pPr>
        <w:pStyle w:val="31"/>
        <w:numPr>
          <w:ilvl w:val="1"/>
          <w:numId w:val="1"/>
        </w:numPr>
        <w:ind w:left="0" w:firstLine="567"/>
        <w:rPr>
          <w:i/>
          <w:color w:val="FF0000"/>
          <w:sz w:val="26"/>
          <w:szCs w:val="26"/>
        </w:rPr>
      </w:pPr>
      <w:r w:rsidRPr="00352DFB">
        <w:rPr>
          <w:sz w:val="26"/>
          <w:szCs w:val="26"/>
        </w:rPr>
        <w:t>Продолжительность еженедельного непрерывного отдыха не может быть менее 42 часов</w:t>
      </w:r>
      <w:r w:rsidRPr="008D1EBB">
        <w:rPr>
          <w:sz w:val="26"/>
          <w:szCs w:val="26"/>
        </w:rPr>
        <w:t xml:space="preserve">. </w:t>
      </w:r>
    </w:p>
    <w:p w:rsidR="00AA4075" w:rsidRPr="00352DFB" w:rsidRDefault="00AA4075" w:rsidP="00AA4075">
      <w:pPr>
        <w:pStyle w:val="31"/>
        <w:numPr>
          <w:ilvl w:val="1"/>
          <w:numId w:val="1"/>
        </w:numPr>
        <w:ind w:left="0" w:firstLine="567"/>
        <w:rPr>
          <w:sz w:val="26"/>
          <w:szCs w:val="26"/>
        </w:rPr>
      </w:pPr>
      <w:r w:rsidRPr="00352DFB">
        <w:rPr>
          <w:sz w:val="26"/>
          <w:szCs w:val="26"/>
        </w:rPr>
        <w:t>Работа в выходные и нерабочие праздничные дни запрещается за исключением случаев, предусмотренных Трудовым кодексом РФ</w:t>
      </w:r>
      <w:r w:rsidRPr="006F14A7">
        <w:rPr>
          <w:i/>
          <w:sz w:val="26"/>
          <w:szCs w:val="26"/>
        </w:rPr>
        <w:t>.</w:t>
      </w:r>
    </w:p>
    <w:p w:rsidR="00AA4075" w:rsidRPr="00352DFB" w:rsidRDefault="00AA4075" w:rsidP="00AA4075">
      <w:pPr>
        <w:pStyle w:val="31"/>
        <w:ind w:firstLine="567"/>
        <w:rPr>
          <w:sz w:val="26"/>
          <w:szCs w:val="26"/>
        </w:rPr>
      </w:pPr>
      <w:r w:rsidRPr="00352DFB">
        <w:rPr>
          <w:sz w:val="26"/>
          <w:szCs w:val="26"/>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AA4075" w:rsidRPr="00352DFB" w:rsidRDefault="00AA4075" w:rsidP="00AA4075">
      <w:pPr>
        <w:pStyle w:val="31"/>
        <w:ind w:firstLine="567"/>
        <w:rPr>
          <w:sz w:val="26"/>
          <w:szCs w:val="26"/>
        </w:rPr>
      </w:pPr>
      <w:r w:rsidRPr="00352DFB">
        <w:rPr>
          <w:sz w:val="26"/>
          <w:szCs w:val="26"/>
        </w:rPr>
        <w:t>Привлечение работников к работе в выходные и нерабочие праздничные дни без их согласия допускается в следующих случаях:</w:t>
      </w:r>
    </w:p>
    <w:p w:rsidR="00AA4075" w:rsidRPr="00352DFB" w:rsidRDefault="00AA4075" w:rsidP="00AA4075">
      <w:pPr>
        <w:pStyle w:val="31"/>
        <w:numPr>
          <w:ilvl w:val="0"/>
          <w:numId w:val="5"/>
        </w:numPr>
        <w:ind w:left="0" w:firstLine="927"/>
        <w:rPr>
          <w:sz w:val="26"/>
          <w:szCs w:val="26"/>
        </w:rPr>
      </w:pPr>
      <w:r w:rsidRPr="00352DFB">
        <w:rPr>
          <w:sz w:val="26"/>
          <w:szCs w:val="26"/>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A4075" w:rsidRPr="00352DFB" w:rsidRDefault="00AA4075" w:rsidP="00AA4075">
      <w:pPr>
        <w:pStyle w:val="31"/>
        <w:numPr>
          <w:ilvl w:val="0"/>
          <w:numId w:val="5"/>
        </w:numPr>
        <w:ind w:left="0" w:firstLine="927"/>
        <w:rPr>
          <w:sz w:val="26"/>
          <w:szCs w:val="26"/>
        </w:rPr>
      </w:pPr>
      <w:r w:rsidRPr="00352DFB">
        <w:rPr>
          <w:sz w:val="26"/>
          <w:szCs w:val="26"/>
        </w:rPr>
        <w:t>для предотвращения несчастных случаев, уничтожения или порчи имущества Работодателя, государственного или муниципального имущества;</w:t>
      </w:r>
    </w:p>
    <w:p w:rsidR="00AA4075" w:rsidRPr="00352DFB" w:rsidRDefault="00AA4075" w:rsidP="00AA4075">
      <w:pPr>
        <w:pStyle w:val="31"/>
        <w:numPr>
          <w:ilvl w:val="0"/>
          <w:numId w:val="5"/>
        </w:numPr>
        <w:ind w:left="0" w:firstLine="927"/>
        <w:rPr>
          <w:sz w:val="26"/>
          <w:szCs w:val="26"/>
        </w:rPr>
      </w:pPr>
      <w:r w:rsidRPr="00352DFB">
        <w:rPr>
          <w:sz w:val="26"/>
          <w:szCs w:val="26"/>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A4075" w:rsidRPr="00352DFB" w:rsidRDefault="00AA4075" w:rsidP="00AA4075">
      <w:pPr>
        <w:pStyle w:val="31"/>
        <w:numPr>
          <w:ilvl w:val="1"/>
          <w:numId w:val="1"/>
        </w:numPr>
        <w:ind w:left="0" w:firstLine="567"/>
        <w:rPr>
          <w:sz w:val="26"/>
          <w:szCs w:val="26"/>
        </w:rPr>
      </w:pPr>
      <w:r w:rsidRPr="00352DFB">
        <w:rPr>
          <w:sz w:val="26"/>
          <w:szCs w:val="26"/>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A4075" w:rsidRPr="00352DFB" w:rsidRDefault="00AA4075" w:rsidP="00AA4075">
      <w:pPr>
        <w:pStyle w:val="31"/>
        <w:numPr>
          <w:ilvl w:val="1"/>
          <w:numId w:val="1"/>
        </w:numPr>
        <w:ind w:left="0" w:firstLine="567"/>
        <w:rPr>
          <w:sz w:val="26"/>
          <w:szCs w:val="26"/>
        </w:rPr>
      </w:pPr>
      <w:r w:rsidRPr="00352DFB">
        <w:rPr>
          <w:sz w:val="26"/>
          <w:szCs w:val="26"/>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Pr="00352DFB">
        <w:rPr>
          <w:i/>
          <w:sz w:val="26"/>
          <w:szCs w:val="26"/>
        </w:rPr>
        <w:t>.</w:t>
      </w:r>
    </w:p>
    <w:p w:rsidR="00AA4075" w:rsidRPr="00D973B4" w:rsidRDefault="00AA4075" w:rsidP="00AA4075">
      <w:pPr>
        <w:pStyle w:val="31"/>
        <w:numPr>
          <w:ilvl w:val="1"/>
          <w:numId w:val="1"/>
        </w:numPr>
        <w:ind w:left="0" w:firstLine="567"/>
        <w:rPr>
          <w:sz w:val="26"/>
          <w:szCs w:val="26"/>
        </w:rPr>
      </w:pPr>
      <w:r w:rsidRPr="00D973B4">
        <w:rPr>
          <w:sz w:val="26"/>
          <w:szCs w:val="26"/>
        </w:rPr>
        <w:t>Привлечение работников к работе в выходные и нерабочие праздничные дни производится по письменному распоряжению работодателя</w:t>
      </w:r>
      <w:r>
        <w:rPr>
          <w:bCs/>
          <w:color w:val="26282F"/>
        </w:rPr>
        <w:t>.</w:t>
      </w:r>
    </w:p>
    <w:p w:rsidR="00AA4075" w:rsidRPr="00D973B4" w:rsidRDefault="00AA4075" w:rsidP="00AA4075">
      <w:pPr>
        <w:pStyle w:val="31"/>
        <w:numPr>
          <w:ilvl w:val="1"/>
          <w:numId w:val="1"/>
        </w:numPr>
        <w:ind w:left="0" w:firstLine="567"/>
        <w:rPr>
          <w:sz w:val="26"/>
          <w:szCs w:val="26"/>
        </w:rPr>
      </w:pPr>
      <w:r w:rsidRPr="00D973B4">
        <w:rPr>
          <w:sz w:val="26"/>
          <w:szCs w:val="26"/>
        </w:rPr>
        <w:t>По желанию работника, работавшего в выходной или нерабочий праздничный день, ему может быть предоставлен другой день отдыха.</w:t>
      </w:r>
      <w:bookmarkStart w:id="24" w:name="sub_9901"/>
    </w:p>
    <w:p w:rsidR="00AA4075" w:rsidRPr="00DB5852" w:rsidRDefault="00AA4075" w:rsidP="00AA4075">
      <w:pPr>
        <w:pStyle w:val="31"/>
        <w:numPr>
          <w:ilvl w:val="1"/>
          <w:numId w:val="1"/>
        </w:numPr>
        <w:ind w:left="0" w:firstLine="567"/>
        <w:rPr>
          <w:sz w:val="26"/>
          <w:szCs w:val="26"/>
        </w:rPr>
      </w:pPr>
      <w:r w:rsidRPr="00720FD1">
        <w:rPr>
          <w:sz w:val="26"/>
          <w:szCs w:val="26"/>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Pr="00720FD1">
        <w:t xml:space="preserve"> </w:t>
      </w:r>
      <w:r w:rsidRPr="00720FD1">
        <w:rPr>
          <w:sz w:val="26"/>
          <w:szCs w:val="26"/>
        </w:rPr>
        <w:t xml:space="preserve">Переработка рабочего времени </w:t>
      </w:r>
      <w:r w:rsidRPr="00720FD1">
        <w:rPr>
          <w:sz w:val="26"/>
          <w:szCs w:val="26"/>
        </w:rPr>
        <w:lastRenderedPageBreak/>
        <w:t>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r w:rsidRPr="00DB5852">
        <w:rPr>
          <w:sz w:val="26"/>
          <w:szCs w:val="26"/>
        </w:rPr>
        <w:t xml:space="preserve">; </w:t>
      </w:r>
    </w:p>
    <w:p w:rsidR="00AA4075" w:rsidRPr="00DB5852" w:rsidRDefault="00AA4075" w:rsidP="00AA4075">
      <w:pPr>
        <w:pStyle w:val="31"/>
        <w:numPr>
          <w:ilvl w:val="1"/>
          <w:numId w:val="1"/>
        </w:numPr>
        <w:ind w:left="0" w:firstLine="567"/>
        <w:rPr>
          <w:sz w:val="26"/>
          <w:szCs w:val="26"/>
        </w:rPr>
      </w:pPr>
      <w:bookmarkStart w:id="25" w:name="sub_9902"/>
      <w:bookmarkEnd w:id="24"/>
      <w:r w:rsidRPr="00DB5852">
        <w:rPr>
          <w:sz w:val="26"/>
          <w:szCs w:val="26"/>
        </w:rPr>
        <w:t>Привлечение к сверхурочной работе осуществляется по распоряжению работодателем с письменного согласия работника в соответствии со статьей 99 ТК РФ.</w:t>
      </w:r>
      <w:bookmarkEnd w:id="25"/>
    </w:p>
    <w:p w:rsidR="00AA4075" w:rsidRPr="00DB5852" w:rsidRDefault="00AA4075" w:rsidP="00AA4075">
      <w:pPr>
        <w:pStyle w:val="31"/>
        <w:numPr>
          <w:ilvl w:val="1"/>
          <w:numId w:val="1"/>
        </w:numPr>
        <w:ind w:left="0" w:firstLine="567"/>
        <w:rPr>
          <w:i/>
          <w:sz w:val="26"/>
          <w:szCs w:val="26"/>
        </w:rPr>
      </w:pPr>
      <w:bookmarkStart w:id="26" w:name="sub_9905"/>
      <w:r w:rsidRPr="00DB5852">
        <w:rPr>
          <w:sz w:val="26"/>
          <w:szCs w:val="26"/>
        </w:rPr>
        <w:t>Продолжительность сверхурочной работы не должна превышать для каждого работника 4 часов в течение двух дней подряд и 120 часов в год</w:t>
      </w:r>
      <w:r w:rsidRPr="00DB5852">
        <w:rPr>
          <w:i/>
          <w:sz w:val="26"/>
          <w:szCs w:val="26"/>
        </w:rPr>
        <w:t>.</w:t>
      </w:r>
      <w:bookmarkEnd w:id="26"/>
    </w:p>
    <w:p w:rsidR="00AA4075" w:rsidRPr="00112BBD" w:rsidRDefault="00AA4075" w:rsidP="00AA4075">
      <w:pPr>
        <w:pStyle w:val="31"/>
        <w:numPr>
          <w:ilvl w:val="1"/>
          <w:numId w:val="1"/>
        </w:numPr>
        <w:ind w:left="0" w:firstLine="567"/>
        <w:rPr>
          <w:i/>
          <w:sz w:val="26"/>
          <w:szCs w:val="26"/>
        </w:rPr>
      </w:pPr>
      <w:r w:rsidRPr="00112BBD">
        <w:rPr>
          <w:sz w:val="26"/>
          <w:szCs w:val="26"/>
          <w:lang w:eastAsia="ar-SA"/>
        </w:rPr>
        <w:t>В случае, если работник в рабочее время (смены) с целью выполнения своей трудовой функции или по инициативе работодателя, для выполнения конкретного вида работы, совершает поездки и (или) пешие передвижения от места постоянной работы (в учреждение, его филиалы, структурные подразделения, ведомства, и др.) и по окончанию рабочего времени (смены) имеет возможность возврата к месту своего жительства, то характер работы является разъездным.</w:t>
      </w:r>
      <w:r w:rsidRPr="00112BBD">
        <w:rPr>
          <w:sz w:val="26"/>
          <w:szCs w:val="26"/>
        </w:rPr>
        <w:t xml:space="preserve"> Условие о разъездном характере работы включается в трудовой договор с работником.</w:t>
      </w:r>
    </w:p>
    <w:p w:rsidR="00AA4075" w:rsidRPr="00112BBD" w:rsidRDefault="00AA4075" w:rsidP="00AA4075">
      <w:pPr>
        <w:ind w:firstLine="450"/>
        <w:jc w:val="both"/>
        <w:rPr>
          <w:sz w:val="26"/>
          <w:szCs w:val="26"/>
        </w:rPr>
      </w:pPr>
      <w:r w:rsidRPr="00112BBD">
        <w:rPr>
          <w:sz w:val="26"/>
          <w:szCs w:val="26"/>
        </w:rPr>
        <w:t>Выплата за проезд на городском транспорте работникам, имеющим разъездной характер работы, составляет 400 рублей в месяц (из расчета 15 % от общей численности работающих по основному месту работы) в соответствии с приказом департамента образования мэрии города Новосибирска от 09 января 2019 г. № 0001-ода «О порядке распределения средств, предназначенных для выплаты за проезд на городском транспорте работникам муниципальных учреждений, в отношении которых функции и полномочия учредителя осуществляет департамент образования мэрии города Новосибирска».</w:t>
      </w:r>
    </w:p>
    <w:p w:rsidR="00AA4075" w:rsidRPr="00112BBD" w:rsidRDefault="00AA4075" w:rsidP="00AA4075">
      <w:pPr>
        <w:ind w:firstLine="709"/>
        <w:jc w:val="both"/>
        <w:rPr>
          <w:sz w:val="26"/>
          <w:szCs w:val="26"/>
        </w:rPr>
      </w:pPr>
      <w:r w:rsidRPr="00112BBD">
        <w:rPr>
          <w:sz w:val="26"/>
          <w:szCs w:val="26"/>
        </w:rPr>
        <w:t>Перечень должностей работников с разъездным характером работы:</w:t>
      </w:r>
    </w:p>
    <w:p w:rsidR="00AA4075" w:rsidRPr="00112BBD" w:rsidRDefault="00AA4075" w:rsidP="00AA4075">
      <w:pPr>
        <w:numPr>
          <w:ilvl w:val="0"/>
          <w:numId w:val="13"/>
        </w:numPr>
        <w:ind w:left="0" w:firstLine="810"/>
        <w:jc w:val="both"/>
        <w:rPr>
          <w:sz w:val="26"/>
          <w:szCs w:val="26"/>
        </w:rPr>
      </w:pPr>
      <w:r w:rsidRPr="00112BBD">
        <w:rPr>
          <w:sz w:val="26"/>
          <w:szCs w:val="26"/>
        </w:rPr>
        <w:t>Заведующий</w:t>
      </w:r>
      <w:r w:rsidRPr="00112BBD">
        <w:rPr>
          <w:i/>
          <w:sz w:val="26"/>
          <w:szCs w:val="26"/>
        </w:rPr>
        <w:t>,</w:t>
      </w:r>
    </w:p>
    <w:p w:rsidR="00AA4075" w:rsidRPr="00112BBD" w:rsidRDefault="00AA4075" w:rsidP="00AA4075">
      <w:pPr>
        <w:numPr>
          <w:ilvl w:val="0"/>
          <w:numId w:val="13"/>
        </w:numPr>
        <w:ind w:left="0" w:firstLine="810"/>
        <w:jc w:val="both"/>
        <w:rPr>
          <w:sz w:val="26"/>
          <w:szCs w:val="26"/>
        </w:rPr>
      </w:pPr>
      <w:r w:rsidRPr="00112BBD">
        <w:rPr>
          <w:sz w:val="26"/>
          <w:szCs w:val="26"/>
        </w:rPr>
        <w:t>Главный бухгалтер,</w:t>
      </w:r>
    </w:p>
    <w:p w:rsidR="00AA4075" w:rsidRPr="00112BBD" w:rsidRDefault="00AA4075" w:rsidP="00AA4075">
      <w:pPr>
        <w:numPr>
          <w:ilvl w:val="0"/>
          <w:numId w:val="14"/>
        </w:numPr>
        <w:ind w:left="0" w:firstLine="810"/>
        <w:jc w:val="both"/>
        <w:rPr>
          <w:sz w:val="26"/>
          <w:szCs w:val="26"/>
        </w:rPr>
      </w:pPr>
      <w:r w:rsidRPr="00112BBD">
        <w:rPr>
          <w:sz w:val="26"/>
          <w:szCs w:val="26"/>
        </w:rPr>
        <w:t>Завхоз,</w:t>
      </w:r>
    </w:p>
    <w:p w:rsidR="00AA4075" w:rsidRPr="00112BBD" w:rsidRDefault="00AA4075" w:rsidP="00AA4075">
      <w:pPr>
        <w:numPr>
          <w:ilvl w:val="0"/>
          <w:numId w:val="14"/>
        </w:numPr>
        <w:ind w:left="1134" w:hanging="283"/>
        <w:rPr>
          <w:sz w:val="26"/>
          <w:szCs w:val="26"/>
        </w:rPr>
      </w:pPr>
      <w:r w:rsidRPr="00112BBD">
        <w:rPr>
          <w:sz w:val="26"/>
          <w:szCs w:val="26"/>
        </w:rPr>
        <w:t xml:space="preserve">    Делопроизводитель.</w:t>
      </w:r>
    </w:p>
    <w:p w:rsidR="00AA4075" w:rsidRPr="00352DFB" w:rsidRDefault="00AA4075" w:rsidP="00AA4075">
      <w:pPr>
        <w:pStyle w:val="31"/>
        <w:numPr>
          <w:ilvl w:val="1"/>
          <w:numId w:val="1"/>
        </w:numPr>
        <w:ind w:left="0" w:firstLine="567"/>
        <w:rPr>
          <w:sz w:val="26"/>
          <w:szCs w:val="26"/>
        </w:rPr>
      </w:pPr>
      <w:r w:rsidRPr="00373CFC">
        <w:rPr>
          <w:sz w:val="26"/>
          <w:szCs w:val="26"/>
        </w:rPr>
        <w:t>Работникам предоставляются ежегодные оплачиваемые отпуска с сохранением места работы (должности) и среднего</w:t>
      </w:r>
      <w:r w:rsidRPr="00352DFB">
        <w:rPr>
          <w:sz w:val="26"/>
          <w:szCs w:val="26"/>
        </w:rPr>
        <w:t xml:space="preserve"> заработка в порядке очередности установленной графиком отпусков.</w:t>
      </w:r>
    </w:p>
    <w:p w:rsidR="00AA4075" w:rsidRDefault="00AA4075" w:rsidP="00AA4075">
      <w:pPr>
        <w:pStyle w:val="31"/>
        <w:numPr>
          <w:ilvl w:val="1"/>
          <w:numId w:val="1"/>
        </w:numPr>
        <w:ind w:left="0" w:firstLine="567"/>
        <w:rPr>
          <w:i/>
          <w:sz w:val="26"/>
          <w:szCs w:val="26"/>
        </w:rPr>
      </w:pPr>
      <w:r w:rsidRPr="00352DFB">
        <w:rPr>
          <w:sz w:val="26"/>
          <w:szCs w:val="26"/>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w:t>
      </w:r>
      <w:r w:rsidRPr="00352DFB">
        <w:rPr>
          <w:i/>
          <w:sz w:val="26"/>
          <w:szCs w:val="26"/>
        </w:rPr>
        <w:t>.</w:t>
      </w:r>
    </w:p>
    <w:p w:rsidR="00AA4075" w:rsidRPr="00352DFB" w:rsidRDefault="00AA4075" w:rsidP="00AA4075">
      <w:pPr>
        <w:pStyle w:val="31"/>
        <w:numPr>
          <w:ilvl w:val="1"/>
          <w:numId w:val="1"/>
        </w:numPr>
        <w:ind w:left="0" w:firstLine="567"/>
        <w:rPr>
          <w:sz w:val="26"/>
          <w:szCs w:val="26"/>
        </w:rPr>
      </w:pPr>
      <w:r w:rsidRPr="00352DFB">
        <w:rPr>
          <w:sz w:val="26"/>
          <w:szCs w:val="26"/>
        </w:rPr>
        <w:t>О времени начала отпуска работник должен быть извещен под роспись не позднее, чем за две недели до его начала.</w:t>
      </w:r>
    </w:p>
    <w:p w:rsidR="00AA4075" w:rsidRDefault="00AA4075" w:rsidP="00AA4075">
      <w:pPr>
        <w:pStyle w:val="31"/>
        <w:numPr>
          <w:ilvl w:val="1"/>
          <w:numId w:val="1"/>
        </w:numPr>
        <w:ind w:left="0" w:firstLine="567"/>
        <w:rPr>
          <w:sz w:val="26"/>
          <w:szCs w:val="26"/>
        </w:rPr>
      </w:pPr>
      <w:r w:rsidRPr="00352DFB">
        <w:rPr>
          <w:sz w:val="26"/>
          <w:szCs w:val="26"/>
        </w:rPr>
        <w:t xml:space="preserve">Продолжительность ежегодного основного оплачиваемого отпуска работникам  исчисляется в соответствии с требованиями статьи 121 Трудового кодекса РФ с учетом </w:t>
      </w:r>
      <w:r w:rsidRPr="00115085">
        <w:rPr>
          <w:sz w:val="26"/>
          <w:szCs w:val="26"/>
        </w:rPr>
        <w:t>категорий работников:</w:t>
      </w:r>
    </w:p>
    <w:p w:rsidR="00404905" w:rsidRPr="00112BBD" w:rsidRDefault="00AA4075" w:rsidP="00AA4075">
      <w:pPr>
        <w:pStyle w:val="31"/>
        <w:numPr>
          <w:ilvl w:val="0"/>
          <w:numId w:val="31"/>
        </w:numPr>
        <w:ind w:left="0" w:firstLine="927"/>
        <w:rPr>
          <w:rStyle w:val="af3"/>
          <w:bCs w:val="0"/>
          <w:color w:val="auto"/>
        </w:rPr>
      </w:pPr>
      <w:r w:rsidRPr="00986646">
        <w:rPr>
          <w:sz w:val="26"/>
          <w:szCs w:val="26"/>
        </w:rPr>
        <w:t xml:space="preserve">педагогические работники в соответствии с </w:t>
      </w:r>
      <w:hyperlink r:id="rId11" w:history="1">
        <w:r w:rsidRPr="00112BBD">
          <w:rPr>
            <w:rStyle w:val="af3"/>
            <w:rFonts w:cs="Arial"/>
            <w:b w:val="0"/>
            <w:color w:val="auto"/>
          </w:rPr>
          <w:t>постановлением Правительства РФ от 14 мая 2015 г. N 466 "О ежегодных основных удлиненных оплачиваемых отпусках"</w:t>
        </w:r>
      </w:hyperlink>
      <w:r w:rsidR="00404905" w:rsidRPr="00112BBD">
        <w:rPr>
          <w:rStyle w:val="af3"/>
          <w:rFonts w:cs="Arial"/>
          <w:b w:val="0"/>
          <w:color w:val="auto"/>
          <w:lang w:val="ru-RU"/>
        </w:rPr>
        <w:t>:</w:t>
      </w:r>
    </w:p>
    <w:p w:rsidR="00AA4075" w:rsidRPr="00112BBD" w:rsidRDefault="00404905" w:rsidP="00404905">
      <w:pPr>
        <w:pStyle w:val="31"/>
        <w:numPr>
          <w:ilvl w:val="0"/>
          <w:numId w:val="39"/>
        </w:numPr>
        <w:rPr>
          <w:b/>
          <w:sz w:val="26"/>
          <w:szCs w:val="26"/>
        </w:rPr>
      </w:pPr>
      <w:r w:rsidRPr="00112BBD">
        <w:rPr>
          <w:rStyle w:val="af3"/>
          <w:rFonts w:cs="Arial"/>
          <w:b w:val="0"/>
          <w:color w:val="auto"/>
          <w:lang w:val="ru-RU"/>
        </w:rPr>
        <w:t>календарных дня</w:t>
      </w:r>
    </w:p>
    <w:p w:rsidR="00AA4075" w:rsidRPr="00112BBD" w:rsidRDefault="00404905" w:rsidP="00404905">
      <w:pPr>
        <w:pStyle w:val="31"/>
        <w:rPr>
          <w:b/>
          <w:sz w:val="26"/>
          <w:szCs w:val="26"/>
        </w:rPr>
      </w:pPr>
      <w:r w:rsidRPr="00112BBD">
        <w:rPr>
          <w:b/>
          <w:sz w:val="26"/>
          <w:szCs w:val="26"/>
          <w:lang w:val="ru-RU"/>
        </w:rPr>
        <w:t xml:space="preserve">              </w:t>
      </w:r>
      <w:r w:rsidR="00AA4075" w:rsidRPr="00112BBD">
        <w:rPr>
          <w:sz w:val="26"/>
          <w:szCs w:val="26"/>
        </w:rPr>
        <w:t>56 календарных дней</w:t>
      </w:r>
      <w:r w:rsidR="00AA4075" w:rsidRPr="00112BBD">
        <w:rPr>
          <w:b/>
          <w:sz w:val="26"/>
          <w:szCs w:val="26"/>
        </w:rPr>
        <w:t xml:space="preserve"> </w:t>
      </w:r>
      <w:r w:rsidR="00AA4075" w:rsidRPr="00112BBD">
        <w:rPr>
          <w:sz w:val="26"/>
          <w:szCs w:val="26"/>
        </w:rPr>
        <w:t>(</w:t>
      </w:r>
      <w:r w:rsidR="00AA4075" w:rsidRPr="00112BBD">
        <w:rPr>
          <w:rStyle w:val="af3"/>
          <w:b w:val="0"/>
          <w:color w:val="auto"/>
        </w:rPr>
        <w:t>работающие с обучающимися с ограниченными возможностями здоровья и (или) лицами, нуждающимися в длительном лечении (независимо от количества таких детей в группе – воспитатель, а также принимающие непосредственное участие в работе с указанной категорией детей</w:t>
      </w:r>
      <w:r w:rsidRPr="00112BBD">
        <w:rPr>
          <w:rStyle w:val="af3"/>
          <w:color w:val="auto"/>
        </w:rPr>
        <w:t xml:space="preserve"> - </w:t>
      </w:r>
      <w:r w:rsidR="00AA4075" w:rsidRPr="00112BBD">
        <w:rPr>
          <w:rStyle w:val="af3"/>
          <w:b w:val="0"/>
          <w:color w:val="auto"/>
        </w:rPr>
        <w:t>музыкальный руководитель, педагог-психолог, воспитатели компенсирующих и комбинирован</w:t>
      </w:r>
      <w:r w:rsidR="00112BBD">
        <w:rPr>
          <w:rStyle w:val="af3"/>
          <w:b w:val="0"/>
          <w:color w:val="auto"/>
        </w:rPr>
        <w:t xml:space="preserve">ных групп, </w:t>
      </w:r>
      <w:proofErr w:type="spellStart"/>
      <w:r w:rsidR="00AA4075" w:rsidRPr="00112BBD">
        <w:rPr>
          <w:rStyle w:val="af3"/>
          <w:b w:val="0"/>
          <w:color w:val="auto"/>
        </w:rPr>
        <w:t>тьютор</w:t>
      </w:r>
      <w:proofErr w:type="spellEnd"/>
      <w:r w:rsidRPr="00112BBD">
        <w:rPr>
          <w:rStyle w:val="af3"/>
          <w:b w:val="0"/>
          <w:color w:val="auto"/>
          <w:lang w:val="ru-RU"/>
        </w:rPr>
        <w:t>, учитель-логопед, инструктор по физическому воспитанию)</w:t>
      </w:r>
      <w:r w:rsidR="00AA4075" w:rsidRPr="00112BBD">
        <w:rPr>
          <w:rStyle w:val="af3"/>
          <w:b w:val="0"/>
          <w:color w:val="auto"/>
        </w:rPr>
        <w:t>.</w:t>
      </w:r>
    </w:p>
    <w:p w:rsidR="00AA4075" w:rsidRPr="00115085" w:rsidRDefault="00AA4075" w:rsidP="00AA4075">
      <w:pPr>
        <w:pStyle w:val="31"/>
        <w:numPr>
          <w:ilvl w:val="0"/>
          <w:numId w:val="7"/>
        </w:numPr>
        <w:ind w:left="0" w:firstLine="567"/>
        <w:rPr>
          <w:sz w:val="26"/>
          <w:szCs w:val="26"/>
        </w:rPr>
      </w:pPr>
      <w:r w:rsidRPr="00115085">
        <w:rPr>
          <w:sz w:val="26"/>
          <w:szCs w:val="26"/>
        </w:rPr>
        <w:t>несовершеннолетние – 31 календарных дней,</w:t>
      </w:r>
    </w:p>
    <w:p w:rsidR="00AA4075" w:rsidRPr="00352DFB" w:rsidRDefault="00AA4075" w:rsidP="00AA4075">
      <w:pPr>
        <w:pStyle w:val="31"/>
        <w:numPr>
          <w:ilvl w:val="0"/>
          <w:numId w:val="7"/>
        </w:numPr>
        <w:ind w:left="0" w:firstLine="567"/>
        <w:rPr>
          <w:sz w:val="26"/>
          <w:szCs w:val="26"/>
        </w:rPr>
      </w:pPr>
      <w:r w:rsidRPr="00352DFB">
        <w:rPr>
          <w:sz w:val="26"/>
          <w:szCs w:val="26"/>
        </w:rPr>
        <w:t>инвалиды – 30 календарных дней,</w:t>
      </w:r>
    </w:p>
    <w:p w:rsidR="00AA4075" w:rsidRPr="00352DFB" w:rsidRDefault="00AA4075" w:rsidP="00AA4075">
      <w:pPr>
        <w:pStyle w:val="31"/>
        <w:numPr>
          <w:ilvl w:val="0"/>
          <w:numId w:val="7"/>
        </w:numPr>
        <w:ind w:left="0" w:firstLine="567"/>
        <w:rPr>
          <w:sz w:val="26"/>
          <w:szCs w:val="26"/>
        </w:rPr>
      </w:pPr>
      <w:r w:rsidRPr="00352DFB">
        <w:rPr>
          <w:sz w:val="26"/>
          <w:szCs w:val="26"/>
        </w:rPr>
        <w:t xml:space="preserve">остальные – 28 календарных дней. </w:t>
      </w:r>
    </w:p>
    <w:p w:rsidR="00AA4075" w:rsidRPr="00352DFB" w:rsidRDefault="00AA4075" w:rsidP="00AA4075">
      <w:pPr>
        <w:numPr>
          <w:ilvl w:val="1"/>
          <w:numId w:val="1"/>
        </w:numPr>
        <w:ind w:left="0" w:firstLine="567"/>
        <w:jc w:val="both"/>
        <w:rPr>
          <w:sz w:val="26"/>
          <w:szCs w:val="26"/>
        </w:rPr>
      </w:pPr>
      <w:r w:rsidRPr="00352DFB">
        <w:rPr>
          <w:sz w:val="26"/>
          <w:szCs w:val="26"/>
        </w:rPr>
        <w:lastRenderedPageBreak/>
        <w:t>Ежегодный оплачиваемый отпуск продляется работодателем</w:t>
      </w:r>
      <w:r w:rsidRPr="00352DFB">
        <w:t xml:space="preserve"> или переносится на другой срок</w:t>
      </w:r>
      <w:r w:rsidRPr="00352DFB">
        <w:rPr>
          <w:sz w:val="26"/>
          <w:szCs w:val="26"/>
        </w:rPr>
        <w:t xml:space="preserve"> с учетом пожелания работника в случаях:</w:t>
      </w:r>
    </w:p>
    <w:p w:rsidR="00AA4075" w:rsidRPr="00352DFB" w:rsidRDefault="00AA4075" w:rsidP="00AA4075">
      <w:pPr>
        <w:numPr>
          <w:ilvl w:val="0"/>
          <w:numId w:val="8"/>
        </w:numPr>
        <w:tabs>
          <w:tab w:val="left" w:pos="1276"/>
        </w:tabs>
        <w:autoSpaceDE w:val="0"/>
        <w:autoSpaceDN w:val="0"/>
        <w:adjustRightInd w:val="0"/>
        <w:ind w:left="0" w:firstLine="567"/>
        <w:jc w:val="both"/>
        <w:rPr>
          <w:sz w:val="26"/>
          <w:szCs w:val="26"/>
        </w:rPr>
      </w:pPr>
      <w:bookmarkStart w:id="27" w:name="sub_12412"/>
      <w:r w:rsidRPr="00352DFB">
        <w:rPr>
          <w:sz w:val="26"/>
          <w:szCs w:val="26"/>
        </w:rPr>
        <w:t>временной нетрудоспособности работника;</w:t>
      </w:r>
    </w:p>
    <w:p w:rsidR="00AA4075" w:rsidRDefault="00AA4075" w:rsidP="00AA4075">
      <w:pPr>
        <w:numPr>
          <w:ilvl w:val="0"/>
          <w:numId w:val="8"/>
        </w:numPr>
        <w:autoSpaceDE w:val="0"/>
        <w:autoSpaceDN w:val="0"/>
        <w:adjustRightInd w:val="0"/>
        <w:ind w:left="0" w:firstLine="567"/>
        <w:jc w:val="both"/>
        <w:rPr>
          <w:sz w:val="26"/>
          <w:szCs w:val="26"/>
        </w:rPr>
      </w:pPr>
      <w:bookmarkStart w:id="28" w:name="sub_12413"/>
      <w:bookmarkEnd w:id="27"/>
      <w:r w:rsidRPr="00352DFB">
        <w:rPr>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bookmarkEnd w:id="28"/>
    <w:p w:rsidR="00AA4075" w:rsidRPr="00293C21" w:rsidRDefault="00AA4075" w:rsidP="00AA4075">
      <w:pPr>
        <w:numPr>
          <w:ilvl w:val="0"/>
          <w:numId w:val="8"/>
        </w:numPr>
        <w:rPr>
          <w:sz w:val="26"/>
          <w:szCs w:val="26"/>
        </w:rPr>
      </w:pPr>
      <w:r w:rsidRPr="00352DFB">
        <w:rPr>
          <w:sz w:val="26"/>
          <w:szCs w:val="26"/>
        </w:rPr>
        <w:t xml:space="preserve">в </w:t>
      </w:r>
      <w:r w:rsidRPr="00293C21">
        <w:rPr>
          <w:sz w:val="26"/>
          <w:szCs w:val="26"/>
        </w:rPr>
        <w:t>других случаях, предусмотренных трудовым законодательством</w:t>
      </w:r>
      <w:r w:rsidRPr="00293C21">
        <w:rPr>
          <w:i/>
          <w:sz w:val="26"/>
          <w:szCs w:val="26"/>
        </w:rPr>
        <w:t>.</w:t>
      </w:r>
    </w:p>
    <w:p w:rsidR="00AA4075" w:rsidRPr="00293C21" w:rsidRDefault="00AA4075" w:rsidP="00AA4075">
      <w:pPr>
        <w:pStyle w:val="31"/>
        <w:numPr>
          <w:ilvl w:val="1"/>
          <w:numId w:val="1"/>
        </w:numPr>
        <w:ind w:left="0" w:firstLine="567"/>
        <w:rPr>
          <w:sz w:val="26"/>
          <w:szCs w:val="26"/>
        </w:rPr>
      </w:pPr>
      <w:r w:rsidRPr="00293C21">
        <w:rPr>
          <w:sz w:val="26"/>
          <w:szCs w:val="26"/>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sz w:val="26"/>
          <w:szCs w:val="26"/>
        </w:rPr>
        <w:t>.</w:t>
      </w:r>
      <w:r w:rsidRPr="00293C21">
        <w:rPr>
          <w:sz w:val="26"/>
          <w:szCs w:val="26"/>
        </w:rPr>
        <w:t xml:space="preserve"> </w:t>
      </w:r>
      <w:r>
        <w:rPr>
          <w:sz w:val="26"/>
          <w:szCs w:val="26"/>
        </w:rPr>
        <w:t>Р</w:t>
      </w:r>
      <w:r w:rsidRPr="00293C21">
        <w:rPr>
          <w:sz w:val="26"/>
          <w:szCs w:val="26"/>
        </w:rPr>
        <w:t>аботодатель по письменному заявлению работника обязан перенести ежегодный оплачиваемый отпуск на другой срок, согласованный с работником.</w:t>
      </w:r>
    </w:p>
    <w:p w:rsidR="00AA4075" w:rsidRPr="00352DFB" w:rsidRDefault="00AA4075" w:rsidP="00AA4075">
      <w:pPr>
        <w:pStyle w:val="31"/>
        <w:numPr>
          <w:ilvl w:val="1"/>
          <w:numId w:val="1"/>
        </w:numPr>
        <w:ind w:left="0" w:firstLine="567"/>
        <w:rPr>
          <w:sz w:val="26"/>
          <w:szCs w:val="26"/>
        </w:rPr>
      </w:pPr>
      <w:r w:rsidRPr="00352DFB">
        <w:rPr>
          <w:sz w:val="26"/>
          <w:szCs w:val="26"/>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r w:rsidRPr="005B586D">
        <w:rPr>
          <w:sz w:val="24"/>
          <w:szCs w:val="24"/>
        </w:rPr>
        <w:t>.</w:t>
      </w:r>
    </w:p>
    <w:p w:rsidR="00AA4075" w:rsidRPr="00352DFB" w:rsidRDefault="00AA4075" w:rsidP="00AA4075">
      <w:pPr>
        <w:pStyle w:val="31"/>
        <w:numPr>
          <w:ilvl w:val="1"/>
          <w:numId w:val="1"/>
        </w:numPr>
        <w:ind w:left="0" w:firstLine="567"/>
        <w:rPr>
          <w:sz w:val="26"/>
          <w:szCs w:val="26"/>
        </w:rPr>
      </w:pPr>
      <w:r w:rsidRPr="00352DFB">
        <w:rPr>
          <w:sz w:val="26"/>
          <w:szCs w:val="26"/>
        </w:rPr>
        <w:t>Отзыв работника из отпуска допускается только с его письменного согласия кроме работников в возрасте до восемнадцати лет, беременных женщин и работников, занятых на работах с вредными и (или) опасными условиями труда.</w:t>
      </w:r>
    </w:p>
    <w:p w:rsidR="00AA4075" w:rsidRPr="00352DFB" w:rsidRDefault="00AA4075" w:rsidP="00AA4075">
      <w:pPr>
        <w:pStyle w:val="31"/>
        <w:numPr>
          <w:ilvl w:val="1"/>
          <w:numId w:val="1"/>
        </w:numPr>
        <w:ind w:left="0" w:firstLine="567"/>
        <w:rPr>
          <w:sz w:val="26"/>
          <w:szCs w:val="26"/>
        </w:rPr>
      </w:pPr>
      <w:r w:rsidRPr="00352DFB">
        <w:t xml:space="preserve"> </w:t>
      </w:r>
      <w:r w:rsidRPr="00352DFB">
        <w:rPr>
          <w:sz w:val="26"/>
          <w:szCs w:val="26"/>
        </w:rPr>
        <w:t>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Pr="00352DFB">
        <w:rPr>
          <w:i/>
          <w:sz w:val="26"/>
          <w:szCs w:val="26"/>
        </w:rPr>
        <w:t>.</w:t>
      </w:r>
    </w:p>
    <w:p w:rsidR="00AA4075" w:rsidRDefault="00AA4075" w:rsidP="00AA4075">
      <w:pPr>
        <w:pStyle w:val="31"/>
        <w:numPr>
          <w:ilvl w:val="1"/>
          <w:numId w:val="1"/>
        </w:numPr>
        <w:ind w:left="0" w:firstLine="567"/>
        <w:rPr>
          <w:sz w:val="26"/>
          <w:szCs w:val="26"/>
        </w:rPr>
      </w:pPr>
      <w:r w:rsidRPr="00352DFB">
        <w:rPr>
          <w:sz w:val="26"/>
          <w:szCs w:val="26"/>
        </w:rPr>
        <w:t>Вне графика отпусков работнику по письменному  заявлению предоставляется отпуск при предъявлении путевки на санаторно-к</w:t>
      </w:r>
      <w:r w:rsidRPr="008A14A1">
        <w:rPr>
          <w:sz w:val="26"/>
          <w:szCs w:val="26"/>
        </w:rPr>
        <w:t>урортное лечение</w:t>
      </w:r>
      <w:r>
        <w:rPr>
          <w:sz w:val="26"/>
          <w:szCs w:val="26"/>
        </w:rPr>
        <w:t>.</w:t>
      </w:r>
    </w:p>
    <w:p w:rsidR="00510897" w:rsidRPr="00510897" w:rsidRDefault="00510897" w:rsidP="00AA4075">
      <w:pPr>
        <w:pStyle w:val="31"/>
        <w:numPr>
          <w:ilvl w:val="1"/>
          <w:numId w:val="1"/>
        </w:numPr>
        <w:ind w:left="0" w:firstLine="567"/>
        <w:rPr>
          <w:sz w:val="26"/>
          <w:szCs w:val="26"/>
        </w:rPr>
      </w:pPr>
      <w:r>
        <w:rPr>
          <w:sz w:val="26"/>
          <w:szCs w:val="26"/>
          <w:lang w:val="ru-RU"/>
        </w:rPr>
        <w:t>Работникам с ненормированным рабочим днём предоставляется ежегодный дополнительный оплачиваемый отпуск в соответствии со статьёй 119 ТК РФ, постановлением мэрии города Новосибирска от 20июля 2015г. № 4821 «О порядке и условиях предоставления ежегодного дополнительного оплачиваемого отпуска работникам с ненормированным рабочим днём в муниципальных учреждениях города Новосибирска»</w:t>
      </w:r>
    </w:p>
    <w:p w:rsidR="006A38A9" w:rsidRDefault="00510897" w:rsidP="00AA4075">
      <w:pPr>
        <w:pStyle w:val="31"/>
        <w:numPr>
          <w:ilvl w:val="1"/>
          <w:numId w:val="1"/>
        </w:numPr>
        <w:ind w:left="0" w:firstLine="567"/>
        <w:rPr>
          <w:sz w:val="26"/>
          <w:szCs w:val="26"/>
        </w:rPr>
      </w:pPr>
      <w:r>
        <w:rPr>
          <w:sz w:val="26"/>
          <w:szCs w:val="26"/>
          <w:lang w:val="ru-RU"/>
        </w:rPr>
        <w:t xml:space="preserve">По соглашению сторон перечень должностей работников с ненормируемым рабочим днём настоящего коллективного договора, в договорах которых устанавливается </w:t>
      </w:r>
      <w:r w:rsidR="006A38A9">
        <w:rPr>
          <w:sz w:val="26"/>
          <w:szCs w:val="26"/>
          <w:lang w:val="ru-RU"/>
        </w:rPr>
        <w:t>дополнительный оплачиваемый отпуск:</w:t>
      </w:r>
      <w:r w:rsidR="006A38A9" w:rsidRPr="006A38A9">
        <w:rPr>
          <w:sz w:val="26"/>
          <w:szCs w:val="26"/>
        </w:rPr>
        <w:t xml:space="preserve"> </w:t>
      </w:r>
    </w:p>
    <w:p w:rsidR="00510897" w:rsidRPr="006A38A9" w:rsidRDefault="006A38A9" w:rsidP="006A38A9">
      <w:pPr>
        <w:pStyle w:val="31"/>
        <w:numPr>
          <w:ilvl w:val="0"/>
          <w:numId w:val="40"/>
        </w:numPr>
        <w:rPr>
          <w:sz w:val="26"/>
          <w:szCs w:val="26"/>
        </w:rPr>
      </w:pPr>
      <w:r>
        <w:rPr>
          <w:sz w:val="26"/>
          <w:szCs w:val="26"/>
          <w:lang w:val="ru-RU"/>
        </w:rPr>
        <w:t>Заведующий – 3 календарных дня,</w:t>
      </w:r>
    </w:p>
    <w:p w:rsidR="006A38A9" w:rsidRPr="006A38A9" w:rsidRDefault="006A38A9" w:rsidP="006A38A9">
      <w:pPr>
        <w:pStyle w:val="31"/>
        <w:numPr>
          <w:ilvl w:val="0"/>
          <w:numId w:val="40"/>
        </w:numPr>
        <w:rPr>
          <w:sz w:val="26"/>
          <w:szCs w:val="26"/>
        </w:rPr>
      </w:pPr>
      <w:r>
        <w:rPr>
          <w:sz w:val="26"/>
          <w:szCs w:val="26"/>
          <w:lang w:val="ru-RU"/>
        </w:rPr>
        <w:t>Главный бухгалтер – 3 календарных дня,</w:t>
      </w:r>
    </w:p>
    <w:p w:rsidR="006A38A9" w:rsidRPr="006A38A9" w:rsidRDefault="006A38A9" w:rsidP="006A38A9">
      <w:pPr>
        <w:pStyle w:val="31"/>
        <w:numPr>
          <w:ilvl w:val="0"/>
          <w:numId w:val="40"/>
        </w:numPr>
        <w:rPr>
          <w:sz w:val="26"/>
          <w:szCs w:val="26"/>
        </w:rPr>
      </w:pPr>
      <w:r>
        <w:rPr>
          <w:sz w:val="26"/>
          <w:szCs w:val="26"/>
          <w:lang w:val="ru-RU"/>
        </w:rPr>
        <w:t>Завхоз – 3 календарных дня.</w:t>
      </w:r>
    </w:p>
    <w:p w:rsidR="006A38A9" w:rsidRPr="008A14A1" w:rsidRDefault="006A38A9" w:rsidP="006A38A9">
      <w:pPr>
        <w:pStyle w:val="31"/>
        <w:ind w:left="567"/>
        <w:rPr>
          <w:sz w:val="26"/>
          <w:szCs w:val="26"/>
        </w:rPr>
      </w:pPr>
    </w:p>
    <w:p w:rsidR="00AA4075" w:rsidRPr="00293C21" w:rsidRDefault="00AA4075" w:rsidP="00AA4075">
      <w:pPr>
        <w:pStyle w:val="afff2"/>
        <w:numPr>
          <w:ilvl w:val="1"/>
          <w:numId w:val="1"/>
        </w:numPr>
        <w:ind w:left="0" w:firstLine="567"/>
        <w:rPr>
          <w:rFonts w:ascii="Times New Roman" w:eastAsia="Times New Roman" w:hAnsi="Times New Roman" w:cs="Times New Roman"/>
          <w:sz w:val="26"/>
          <w:szCs w:val="26"/>
        </w:rPr>
      </w:pPr>
      <w:r w:rsidRPr="00293C21">
        <w:rPr>
          <w:rFonts w:ascii="Times New Roman" w:eastAsia="Times New Roman" w:hAnsi="Times New Roman" w:cs="Times New Roman"/>
          <w:sz w:val="26"/>
          <w:szCs w:val="26"/>
        </w:rPr>
        <w:t>По семейным обстоятельствам и другим уважительным причинам работникам предоставляется отпуск без сохранения заработной платы на основании письменного заявления:</w:t>
      </w:r>
    </w:p>
    <w:p w:rsidR="00AA4075" w:rsidRPr="00DB5852" w:rsidRDefault="00AA4075" w:rsidP="00AA4075">
      <w:pPr>
        <w:autoSpaceDE w:val="0"/>
        <w:autoSpaceDN w:val="0"/>
        <w:adjustRightInd w:val="0"/>
        <w:ind w:firstLine="720"/>
        <w:jc w:val="both"/>
        <w:rPr>
          <w:sz w:val="26"/>
          <w:szCs w:val="26"/>
        </w:rPr>
      </w:pPr>
      <w:r w:rsidRPr="00293C21">
        <w:rPr>
          <w:sz w:val="26"/>
          <w:szCs w:val="26"/>
        </w:rPr>
        <w:t xml:space="preserve">работающим пенсионерам по старости (по </w:t>
      </w:r>
      <w:r w:rsidRPr="00DB5852">
        <w:rPr>
          <w:sz w:val="26"/>
          <w:szCs w:val="26"/>
        </w:rPr>
        <w:t xml:space="preserve">возрасту) - до 14 календарных дней в год </w:t>
      </w:r>
    </w:p>
    <w:p w:rsidR="00AA4075" w:rsidRPr="00DB5852" w:rsidRDefault="00AA4075" w:rsidP="00AA4075">
      <w:pPr>
        <w:autoSpaceDE w:val="0"/>
        <w:autoSpaceDN w:val="0"/>
        <w:adjustRightInd w:val="0"/>
        <w:ind w:firstLine="720"/>
        <w:jc w:val="both"/>
        <w:rPr>
          <w:sz w:val="26"/>
          <w:szCs w:val="26"/>
        </w:rPr>
      </w:pPr>
      <w:r w:rsidRPr="00DB5852">
        <w:rPr>
          <w:sz w:val="26"/>
          <w:szCs w:val="26"/>
        </w:rPr>
        <w:t xml:space="preserve">работающим инвалидам - до </w:t>
      </w:r>
      <w:r w:rsidRPr="00A16407">
        <w:rPr>
          <w:sz w:val="26"/>
          <w:szCs w:val="26"/>
        </w:rPr>
        <w:t>60</w:t>
      </w:r>
      <w:r w:rsidRPr="00DB5852">
        <w:rPr>
          <w:sz w:val="26"/>
          <w:szCs w:val="26"/>
        </w:rPr>
        <w:t xml:space="preserve"> календарных дней в год </w:t>
      </w:r>
    </w:p>
    <w:p w:rsidR="00AA4075" w:rsidRPr="00293C21" w:rsidRDefault="00AA4075" w:rsidP="00AA4075">
      <w:pPr>
        <w:autoSpaceDE w:val="0"/>
        <w:autoSpaceDN w:val="0"/>
        <w:adjustRightInd w:val="0"/>
        <w:ind w:firstLine="720"/>
        <w:jc w:val="both"/>
        <w:rPr>
          <w:sz w:val="26"/>
          <w:szCs w:val="26"/>
        </w:rPr>
      </w:pPr>
      <w:r w:rsidRPr="00DB5852">
        <w:rPr>
          <w:sz w:val="26"/>
          <w:szCs w:val="26"/>
        </w:rPr>
        <w:t xml:space="preserve">работникам в случаях рождения ребенка, регистрации брака, смерти близких родственников -  до </w:t>
      </w:r>
      <w:r w:rsidRPr="00A16407">
        <w:rPr>
          <w:sz w:val="26"/>
          <w:szCs w:val="26"/>
        </w:rPr>
        <w:t>5</w:t>
      </w:r>
      <w:r w:rsidRPr="00DB5852">
        <w:rPr>
          <w:sz w:val="26"/>
          <w:szCs w:val="26"/>
        </w:rPr>
        <w:t xml:space="preserve"> календарных дней в год</w:t>
      </w:r>
      <w:r>
        <w:rPr>
          <w:sz w:val="26"/>
          <w:szCs w:val="26"/>
        </w:rPr>
        <w:t>.</w:t>
      </w:r>
      <w:r w:rsidRPr="00293C21">
        <w:rPr>
          <w:sz w:val="26"/>
          <w:szCs w:val="26"/>
        </w:rPr>
        <w:t xml:space="preserve"> </w:t>
      </w:r>
    </w:p>
    <w:p w:rsidR="00AA4075" w:rsidRPr="00352DFB" w:rsidRDefault="00AA4075" w:rsidP="00AA4075">
      <w:pPr>
        <w:pStyle w:val="31"/>
        <w:numPr>
          <w:ilvl w:val="1"/>
          <w:numId w:val="1"/>
        </w:numPr>
        <w:ind w:left="0" w:firstLine="567"/>
        <w:rPr>
          <w:color w:val="FF0000"/>
          <w:sz w:val="26"/>
          <w:szCs w:val="26"/>
        </w:rPr>
      </w:pPr>
      <w:r w:rsidRPr="00293C21">
        <w:rPr>
          <w:sz w:val="26"/>
          <w:szCs w:val="26"/>
        </w:rPr>
        <w:t>Каждый педагогический работник не реже чем через каждые 10 лет</w:t>
      </w:r>
      <w:r w:rsidRPr="00352DFB">
        <w:rPr>
          <w:sz w:val="26"/>
          <w:szCs w:val="26"/>
        </w:rPr>
        <w:t xml:space="preserve"> непрерывной преподавательской работы имеет право на длительный, сроком до одного года, отпуск в соответствии с  приказом </w:t>
      </w:r>
      <w:proofErr w:type="spellStart"/>
      <w:r w:rsidRPr="00352DFB">
        <w:rPr>
          <w:sz w:val="26"/>
          <w:szCs w:val="26"/>
        </w:rPr>
        <w:t>Минобрнауки</w:t>
      </w:r>
      <w:proofErr w:type="spellEnd"/>
      <w:r w:rsidRPr="00352DFB">
        <w:rPr>
          <w:sz w:val="26"/>
          <w:szCs w:val="26"/>
        </w:rPr>
        <w:t xml:space="preserve">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AA4075" w:rsidRPr="00695602" w:rsidRDefault="00AA4075" w:rsidP="00AA4075">
      <w:pPr>
        <w:autoSpaceDE w:val="0"/>
        <w:autoSpaceDN w:val="0"/>
        <w:adjustRightInd w:val="0"/>
        <w:ind w:firstLine="390"/>
        <w:jc w:val="both"/>
        <w:rPr>
          <w:sz w:val="26"/>
          <w:szCs w:val="26"/>
        </w:rPr>
      </w:pPr>
      <w:r w:rsidRPr="00695602">
        <w:rPr>
          <w:sz w:val="26"/>
          <w:szCs w:val="26"/>
        </w:rPr>
        <w:lastRenderedPageBreak/>
        <w:t xml:space="preserve">Длительный отпуск предоставляется работнику без сохранения заработной платы по письменному заявлению, поданному работодателю заблаговременно, но не позднее чем за </w:t>
      </w:r>
      <w:r>
        <w:rPr>
          <w:sz w:val="26"/>
          <w:szCs w:val="26"/>
        </w:rPr>
        <w:t xml:space="preserve">два </w:t>
      </w:r>
      <w:r w:rsidRPr="00695602">
        <w:rPr>
          <w:sz w:val="26"/>
          <w:szCs w:val="26"/>
        </w:rPr>
        <w:t xml:space="preserve">месяца </w:t>
      </w:r>
      <w:r>
        <w:rPr>
          <w:sz w:val="26"/>
          <w:szCs w:val="26"/>
        </w:rPr>
        <w:t xml:space="preserve">до начала </w:t>
      </w:r>
      <w:r w:rsidRPr="00695602">
        <w:rPr>
          <w:sz w:val="26"/>
          <w:szCs w:val="26"/>
        </w:rPr>
        <w:t>учебного года</w:t>
      </w:r>
      <w:r>
        <w:rPr>
          <w:sz w:val="26"/>
          <w:szCs w:val="26"/>
        </w:rPr>
        <w:t>,</w:t>
      </w:r>
      <w:r w:rsidRPr="00695602">
        <w:rPr>
          <w:color w:val="FF0000"/>
          <w:sz w:val="26"/>
          <w:szCs w:val="26"/>
        </w:rPr>
        <w:t xml:space="preserve"> </w:t>
      </w:r>
      <w:r w:rsidRPr="00695602">
        <w:rPr>
          <w:sz w:val="26"/>
          <w:szCs w:val="26"/>
        </w:rPr>
        <w:t xml:space="preserve">и оформляется распорядительным документом (приказом), отражается в соответствующем разделе Личной карточки работника формы Т-2. </w:t>
      </w:r>
    </w:p>
    <w:p w:rsidR="00AA4075" w:rsidRPr="00695602" w:rsidRDefault="00AA4075" w:rsidP="00AA4075">
      <w:pPr>
        <w:ind w:firstLine="390"/>
        <w:jc w:val="both"/>
        <w:rPr>
          <w:sz w:val="26"/>
          <w:szCs w:val="26"/>
        </w:rPr>
      </w:pPr>
      <w:r>
        <w:rPr>
          <w:sz w:val="26"/>
          <w:szCs w:val="26"/>
        </w:rPr>
        <w:t>В заявлени</w:t>
      </w:r>
      <w:r w:rsidRPr="00293C21">
        <w:rPr>
          <w:sz w:val="26"/>
          <w:szCs w:val="26"/>
        </w:rPr>
        <w:t>и</w:t>
      </w:r>
      <w:r w:rsidRPr="00695602">
        <w:rPr>
          <w:sz w:val="26"/>
          <w:szCs w:val="26"/>
        </w:rPr>
        <w:t xml:space="preserve"> работник указывает продолжительность, дату начала и дату окончания требуемого отпуска.</w:t>
      </w:r>
    </w:p>
    <w:p w:rsidR="00AA4075" w:rsidRDefault="00510897" w:rsidP="00AA4075">
      <w:pPr>
        <w:ind w:firstLine="390"/>
        <w:jc w:val="both"/>
        <w:rPr>
          <w:sz w:val="26"/>
          <w:szCs w:val="26"/>
        </w:rPr>
      </w:pPr>
      <w:r>
        <w:rPr>
          <w:sz w:val="26"/>
          <w:szCs w:val="26"/>
        </w:rPr>
        <w:t xml:space="preserve">Работодатель </w:t>
      </w:r>
      <w:r w:rsidR="00AA4075" w:rsidRPr="00695602">
        <w:rPr>
          <w:sz w:val="26"/>
          <w:szCs w:val="26"/>
        </w:rPr>
        <w:t xml:space="preserve">обязан рассмотреть поступившее заявление и принять решение о предоставлении отпуска в течение </w:t>
      </w:r>
      <w:r w:rsidR="00AA4075" w:rsidRPr="00A34B9C">
        <w:rPr>
          <w:color w:val="FF0000"/>
          <w:sz w:val="26"/>
          <w:szCs w:val="26"/>
        </w:rPr>
        <w:t>30</w:t>
      </w:r>
      <w:r w:rsidR="00AA4075">
        <w:rPr>
          <w:sz w:val="26"/>
          <w:szCs w:val="26"/>
        </w:rPr>
        <w:t xml:space="preserve"> </w:t>
      </w:r>
      <w:r w:rsidR="00AA4075" w:rsidRPr="00293C21">
        <w:rPr>
          <w:sz w:val="26"/>
          <w:szCs w:val="26"/>
        </w:rPr>
        <w:t>дней</w:t>
      </w:r>
      <w:r w:rsidR="00A34B9C">
        <w:rPr>
          <w:sz w:val="26"/>
          <w:szCs w:val="26"/>
        </w:rPr>
        <w:t xml:space="preserve"> </w:t>
      </w:r>
      <w:r w:rsidR="00AA4075" w:rsidRPr="00695602">
        <w:rPr>
          <w:sz w:val="26"/>
          <w:szCs w:val="26"/>
        </w:rPr>
        <w:t>со дня получения заявления работника</w:t>
      </w:r>
      <w:r w:rsidR="00AA4075">
        <w:rPr>
          <w:color w:val="FF0000"/>
          <w:sz w:val="26"/>
          <w:szCs w:val="26"/>
        </w:rPr>
        <w:t xml:space="preserve">. </w:t>
      </w:r>
      <w:r w:rsidR="00AA4075" w:rsidRPr="00695602">
        <w:rPr>
          <w:sz w:val="26"/>
          <w:szCs w:val="26"/>
        </w:rPr>
        <w:t>Продолжительность отпуска, его начало и окончание определяются по соглашению сторон трудового договора, но не более года</w:t>
      </w:r>
      <w:r w:rsidR="00AA4075" w:rsidRPr="00352DFB">
        <w:rPr>
          <w:sz w:val="26"/>
          <w:szCs w:val="26"/>
        </w:rPr>
        <w:t>.</w:t>
      </w:r>
    </w:p>
    <w:p w:rsidR="00AA4075" w:rsidRPr="00644796" w:rsidRDefault="00AA4075" w:rsidP="00AA4075">
      <w:pPr>
        <w:ind w:firstLine="390"/>
        <w:jc w:val="both"/>
        <w:rPr>
          <w:color w:val="FF0000"/>
          <w:sz w:val="26"/>
          <w:szCs w:val="26"/>
        </w:rPr>
      </w:pPr>
      <w:r w:rsidRPr="00352DFB">
        <w:rPr>
          <w:sz w:val="26"/>
          <w:szCs w:val="26"/>
        </w:rPr>
        <w:t xml:space="preserve"> Указанный отпуск </w:t>
      </w:r>
      <w:r w:rsidRPr="00580DB9">
        <w:rPr>
          <w:sz w:val="26"/>
          <w:szCs w:val="26"/>
        </w:rPr>
        <w:t>не может</w:t>
      </w:r>
      <w:r w:rsidRPr="00352DFB">
        <w:rPr>
          <w:sz w:val="26"/>
          <w:szCs w:val="26"/>
        </w:rPr>
        <w:t xml:space="preserve"> быть разделен на части.  Указанный отпуск, работающим по совместительству предоставляется, если он предоставлен по основному месту работы на педагогической должности с обязательным предоставлением копии приказа образовательной организаци</w:t>
      </w:r>
      <w:r>
        <w:rPr>
          <w:sz w:val="26"/>
          <w:szCs w:val="26"/>
        </w:rPr>
        <w:t>и.</w:t>
      </w:r>
    </w:p>
    <w:p w:rsidR="00AA4075" w:rsidRPr="008A14A1" w:rsidRDefault="00AA4075" w:rsidP="00AA4075">
      <w:pPr>
        <w:autoSpaceDE w:val="0"/>
        <w:autoSpaceDN w:val="0"/>
        <w:adjustRightInd w:val="0"/>
        <w:ind w:firstLine="390"/>
        <w:jc w:val="both"/>
        <w:rPr>
          <w:sz w:val="26"/>
          <w:szCs w:val="26"/>
        </w:rPr>
      </w:pPr>
      <w:r w:rsidRPr="008A14A1">
        <w:rPr>
          <w:sz w:val="26"/>
          <w:szCs w:val="26"/>
        </w:rPr>
        <w:t xml:space="preserve">В случае нескольких заявлений от педагогических работников </w:t>
      </w:r>
      <w:r>
        <w:rPr>
          <w:sz w:val="26"/>
          <w:szCs w:val="26"/>
        </w:rPr>
        <w:t>у</w:t>
      </w:r>
      <w:r w:rsidRPr="00352DFB">
        <w:rPr>
          <w:sz w:val="26"/>
          <w:szCs w:val="26"/>
        </w:rPr>
        <w:t xml:space="preserve">казанный отпуск </w:t>
      </w:r>
      <w:r w:rsidRPr="008A14A1">
        <w:rPr>
          <w:sz w:val="26"/>
          <w:szCs w:val="26"/>
        </w:rPr>
        <w:t>может быть предоставлен работнику по соглаш</w:t>
      </w:r>
      <w:r w:rsidR="00A34B9C">
        <w:rPr>
          <w:sz w:val="26"/>
          <w:szCs w:val="26"/>
        </w:rPr>
        <w:t xml:space="preserve">ению сторон трудового договора </w:t>
      </w:r>
      <w:r w:rsidRPr="008A14A1">
        <w:rPr>
          <w:sz w:val="26"/>
          <w:szCs w:val="26"/>
        </w:rPr>
        <w:t xml:space="preserve">в исключительном случае (необходимость длительной стажировки, творческой командировки, ухода за больным родственником, лечением и т.д.). </w:t>
      </w:r>
    </w:p>
    <w:p w:rsidR="00AA4075" w:rsidRPr="002143D4" w:rsidRDefault="00AA4075" w:rsidP="00AA4075">
      <w:pPr>
        <w:autoSpaceDE w:val="0"/>
        <w:autoSpaceDN w:val="0"/>
        <w:adjustRightInd w:val="0"/>
        <w:ind w:firstLine="390"/>
        <w:jc w:val="both"/>
        <w:rPr>
          <w:sz w:val="26"/>
          <w:szCs w:val="26"/>
        </w:rPr>
      </w:pPr>
      <w:r w:rsidRPr="008A14A1">
        <w:rPr>
          <w:sz w:val="26"/>
          <w:szCs w:val="26"/>
        </w:rPr>
        <w:t xml:space="preserve">Очерёдность предоставления указанного отпуска педагогическим работникам устанавливается </w:t>
      </w:r>
      <w:r w:rsidR="002143D4">
        <w:rPr>
          <w:sz w:val="26"/>
          <w:szCs w:val="26"/>
        </w:rPr>
        <w:t>по мере подачи заявления.</w:t>
      </w:r>
    </w:p>
    <w:p w:rsidR="00AA4075" w:rsidRPr="0011168F" w:rsidRDefault="00AA4075" w:rsidP="00AA4075">
      <w:pPr>
        <w:pStyle w:val="31"/>
        <w:ind w:firstLine="567"/>
        <w:rPr>
          <w:i/>
          <w:color w:val="FF0000"/>
          <w:sz w:val="26"/>
          <w:szCs w:val="26"/>
        </w:rPr>
      </w:pPr>
      <w:r w:rsidRPr="008A14A1">
        <w:rPr>
          <w:sz w:val="26"/>
          <w:szCs w:val="26"/>
        </w:rPr>
        <w:t xml:space="preserve">Педагогическому работнику, заболевшему в период пребывания в длительном отпуске, длительный отпуск </w:t>
      </w:r>
      <w:r w:rsidRPr="00950803">
        <w:rPr>
          <w:sz w:val="26"/>
          <w:szCs w:val="26"/>
        </w:rPr>
        <w:t>не подлежит</w:t>
      </w:r>
      <w:r>
        <w:rPr>
          <w:sz w:val="26"/>
          <w:szCs w:val="26"/>
        </w:rPr>
        <w:t xml:space="preserve"> продлению.</w:t>
      </w:r>
      <w:r w:rsidRPr="00352DFB">
        <w:rPr>
          <w:i/>
          <w:color w:val="FF0000"/>
          <w:sz w:val="26"/>
          <w:szCs w:val="26"/>
        </w:rPr>
        <w:t xml:space="preserve"> </w:t>
      </w:r>
    </w:p>
    <w:p w:rsidR="00AA4075" w:rsidRPr="00352DFB" w:rsidRDefault="00AA4075" w:rsidP="00AA4075">
      <w:pPr>
        <w:pStyle w:val="31"/>
        <w:numPr>
          <w:ilvl w:val="1"/>
          <w:numId w:val="1"/>
        </w:numPr>
        <w:ind w:hanging="862"/>
        <w:rPr>
          <w:color w:val="31849B"/>
          <w:sz w:val="26"/>
          <w:szCs w:val="26"/>
        </w:rPr>
      </w:pPr>
      <w:r w:rsidRPr="00352DFB">
        <w:rPr>
          <w:sz w:val="26"/>
          <w:szCs w:val="26"/>
        </w:rPr>
        <w:t>Выборный орган первичной профсоюзной организации обязуется:</w:t>
      </w:r>
    </w:p>
    <w:p w:rsidR="00AA4075" w:rsidRPr="00352DFB" w:rsidRDefault="00AA4075" w:rsidP="00AA4075">
      <w:pPr>
        <w:pStyle w:val="31"/>
        <w:numPr>
          <w:ilvl w:val="2"/>
          <w:numId w:val="1"/>
        </w:numPr>
        <w:ind w:left="0" w:firstLine="567"/>
        <w:rPr>
          <w:sz w:val="26"/>
          <w:szCs w:val="26"/>
        </w:rPr>
      </w:pPr>
      <w:r w:rsidRPr="00352DFB">
        <w:rPr>
          <w:sz w:val="26"/>
          <w:szCs w:val="26"/>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A4075" w:rsidRPr="008A14A1" w:rsidRDefault="00AA4075" w:rsidP="00AA4075">
      <w:pPr>
        <w:pStyle w:val="31"/>
        <w:numPr>
          <w:ilvl w:val="2"/>
          <w:numId w:val="1"/>
        </w:numPr>
        <w:ind w:left="0" w:firstLine="567"/>
        <w:rPr>
          <w:sz w:val="26"/>
          <w:szCs w:val="26"/>
        </w:rPr>
      </w:pPr>
      <w:r w:rsidRPr="00352DFB">
        <w:rPr>
          <w:sz w:val="26"/>
          <w:szCs w:val="26"/>
        </w:rPr>
        <w:t>Предоставлять работодателю мотивированное мнение при</w:t>
      </w:r>
      <w:r w:rsidRPr="008A14A1">
        <w:rPr>
          <w:sz w:val="26"/>
          <w:szCs w:val="26"/>
        </w:rPr>
        <w:t xml:space="preserve">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AA4075" w:rsidRPr="008A14A1" w:rsidRDefault="00AA4075" w:rsidP="00AA4075">
      <w:pPr>
        <w:pStyle w:val="31"/>
        <w:numPr>
          <w:ilvl w:val="2"/>
          <w:numId w:val="1"/>
        </w:numPr>
        <w:ind w:left="0" w:firstLine="567"/>
        <w:rPr>
          <w:sz w:val="26"/>
          <w:szCs w:val="26"/>
        </w:rPr>
      </w:pPr>
      <w:r w:rsidRPr="008A14A1">
        <w:rPr>
          <w:sz w:val="26"/>
          <w:szCs w:val="26"/>
        </w:rPr>
        <w:t>Вносить работодателю представления об устранении выявленных нарушений.</w:t>
      </w:r>
    </w:p>
    <w:p w:rsidR="00AA4075" w:rsidRPr="00A15DF3" w:rsidRDefault="00AA4075" w:rsidP="00AA4075">
      <w:pPr>
        <w:pStyle w:val="31"/>
        <w:jc w:val="center"/>
        <w:outlineLvl w:val="0"/>
        <w:rPr>
          <w:b/>
          <w:bCs/>
          <w:caps/>
          <w:sz w:val="20"/>
          <w:szCs w:val="20"/>
        </w:rPr>
      </w:pPr>
    </w:p>
    <w:p w:rsidR="00AA4075" w:rsidRPr="009C6DE8" w:rsidRDefault="00AA4075" w:rsidP="00AA4075">
      <w:pPr>
        <w:pStyle w:val="31"/>
        <w:jc w:val="center"/>
        <w:outlineLvl w:val="0"/>
        <w:rPr>
          <w:b/>
          <w:bCs/>
          <w:caps/>
          <w:sz w:val="26"/>
          <w:szCs w:val="26"/>
        </w:rPr>
      </w:pPr>
      <w:r w:rsidRPr="009C6DE8">
        <w:rPr>
          <w:b/>
          <w:bCs/>
          <w:caps/>
          <w:sz w:val="26"/>
          <w:szCs w:val="26"/>
          <w:lang w:val="en-US"/>
        </w:rPr>
        <w:t>IV</w:t>
      </w:r>
      <w:r w:rsidRPr="009C6DE8">
        <w:rPr>
          <w:b/>
          <w:bCs/>
          <w:caps/>
          <w:sz w:val="26"/>
          <w:szCs w:val="26"/>
        </w:rPr>
        <w:t>. Оплата и нормирование труда</w:t>
      </w:r>
    </w:p>
    <w:p w:rsidR="00AA4075" w:rsidRPr="009C6DE8" w:rsidRDefault="00AA4075" w:rsidP="00AA4075">
      <w:pPr>
        <w:pStyle w:val="31"/>
        <w:jc w:val="center"/>
        <w:outlineLvl w:val="0"/>
        <w:rPr>
          <w:b/>
          <w:bCs/>
          <w:caps/>
          <w:sz w:val="12"/>
          <w:szCs w:val="12"/>
        </w:rPr>
      </w:pPr>
    </w:p>
    <w:p w:rsidR="00AA4075" w:rsidRPr="009C6DE8" w:rsidRDefault="00AA4075" w:rsidP="00AA4075">
      <w:pPr>
        <w:pStyle w:val="aff"/>
        <w:numPr>
          <w:ilvl w:val="1"/>
          <w:numId w:val="6"/>
        </w:numPr>
        <w:ind w:left="0" w:firstLine="567"/>
        <w:jc w:val="both"/>
        <w:rPr>
          <w:rFonts w:ascii="Times New Roman" w:eastAsia="MS Mincho" w:hAnsi="Times New Roman"/>
          <w:sz w:val="26"/>
          <w:szCs w:val="26"/>
        </w:rPr>
      </w:pPr>
      <w:r w:rsidRPr="009C6DE8">
        <w:rPr>
          <w:rFonts w:ascii="Times New Roman" w:eastAsia="MS Mincho" w:hAnsi="Times New Roman"/>
          <w:sz w:val="26"/>
          <w:szCs w:val="26"/>
        </w:rPr>
        <w:t>Заработная плата выплачивается работникам за текущий месяц не реже чем каждые полмесяца в денежной форме</w:t>
      </w:r>
      <w:r w:rsidRPr="009C6DE8">
        <w:rPr>
          <w:rFonts w:ascii="Times New Roman" w:eastAsia="MS Mincho" w:hAnsi="Times New Roman"/>
          <w:sz w:val="26"/>
          <w:szCs w:val="26"/>
          <w:lang w:val="ru-RU"/>
        </w:rPr>
        <w:t xml:space="preserve"> в месте выполнения им работы, либо переводится</w:t>
      </w:r>
      <w:r w:rsidR="00A34B9C">
        <w:rPr>
          <w:rFonts w:ascii="Times New Roman" w:eastAsia="MS Mincho" w:hAnsi="Times New Roman"/>
          <w:sz w:val="26"/>
          <w:szCs w:val="26"/>
          <w:lang w:val="ru-RU"/>
        </w:rPr>
        <w:t xml:space="preserve"> в кредитную организацию, указанную в заявлении работника. Работник в праве заменить кредитную организацию, в которую должна быть переведена заработная плата, </w:t>
      </w:r>
      <w:r w:rsidR="000801AD">
        <w:rPr>
          <w:rFonts w:ascii="Times New Roman" w:eastAsia="MS Mincho" w:hAnsi="Times New Roman"/>
          <w:sz w:val="26"/>
          <w:szCs w:val="26"/>
          <w:lang w:val="ru-RU"/>
        </w:rPr>
        <w:t>сообщив в письменной форме работодателю об изменении реквизитов для перевода заработной платы не позднее, чем за пятнадцать календарных дней до выплаты заработной платы.</w:t>
      </w:r>
    </w:p>
    <w:p w:rsidR="00AA4075" w:rsidRDefault="00AA4075" w:rsidP="00AA4075">
      <w:pPr>
        <w:ind w:firstLine="567"/>
        <w:jc w:val="both"/>
        <w:rPr>
          <w:i/>
          <w:sz w:val="26"/>
          <w:szCs w:val="26"/>
        </w:rPr>
      </w:pPr>
      <w:r>
        <w:rPr>
          <w:rFonts w:eastAsia="MS Mincho"/>
          <w:sz w:val="26"/>
          <w:szCs w:val="26"/>
        </w:rPr>
        <w:tab/>
      </w:r>
      <w:r w:rsidRPr="008A14A1">
        <w:rPr>
          <w:rFonts w:eastAsia="MS Mincho"/>
          <w:sz w:val="26"/>
          <w:szCs w:val="26"/>
        </w:rPr>
        <w:t>Днями выплаты заработной платы являются:</w:t>
      </w:r>
      <w:r w:rsidRPr="00950803">
        <w:rPr>
          <w:rFonts w:eastAsia="MS Mincho"/>
          <w:iCs/>
          <w:sz w:val="26"/>
          <w:szCs w:val="26"/>
        </w:rPr>
        <w:t xml:space="preserve"> </w:t>
      </w:r>
      <w:r w:rsidR="00A34B9C" w:rsidRPr="000801AD">
        <w:rPr>
          <w:rFonts w:eastAsia="MS Mincho"/>
          <w:b/>
          <w:iCs/>
          <w:sz w:val="26"/>
          <w:szCs w:val="26"/>
        </w:rPr>
        <w:t>25</w:t>
      </w:r>
      <w:r w:rsidR="000801AD">
        <w:rPr>
          <w:rFonts w:eastAsia="MS Mincho"/>
          <w:sz w:val="26"/>
          <w:szCs w:val="26"/>
        </w:rPr>
        <w:t xml:space="preserve"> число</w:t>
      </w:r>
      <w:r w:rsidRPr="008A14A1">
        <w:rPr>
          <w:rFonts w:eastAsia="MS Mincho"/>
          <w:sz w:val="26"/>
          <w:szCs w:val="26"/>
        </w:rPr>
        <w:t xml:space="preserve"> текущего месяца, и </w:t>
      </w:r>
      <w:r w:rsidR="00A34B9C" w:rsidRPr="000801AD">
        <w:rPr>
          <w:rFonts w:eastAsia="MS Mincho"/>
          <w:b/>
          <w:sz w:val="26"/>
          <w:szCs w:val="26"/>
        </w:rPr>
        <w:t>10</w:t>
      </w:r>
      <w:r w:rsidRPr="00A642CA">
        <w:rPr>
          <w:rFonts w:eastAsia="MS Mincho"/>
          <w:sz w:val="26"/>
          <w:szCs w:val="26"/>
        </w:rPr>
        <w:t xml:space="preserve"> </w:t>
      </w:r>
      <w:r w:rsidR="002143D4">
        <w:rPr>
          <w:rFonts w:eastAsia="MS Mincho"/>
          <w:sz w:val="26"/>
          <w:szCs w:val="26"/>
        </w:rPr>
        <w:t xml:space="preserve">число </w:t>
      </w:r>
      <w:r w:rsidR="002143D4" w:rsidRPr="008A14A1">
        <w:rPr>
          <w:rFonts w:eastAsia="MS Mincho"/>
          <w:sz w:val="26"/>
          <w:szCs w:val="26"/>
        </w:rPr>
        <w:t>месяца,</w:t>
      </w:r>
      <w:r w:rsidRPr="008A14A1">
        <w:rPr>
          <w:rFonts w:eastAsia="MS Mincho"/>
          <w:sz w:val="26"/>
          <w:szCs w:val="26"/>
        </w:rPr>
        <w:t xml:space="preserve"> следующего за </w:t>
      </w:r>
      <w:r w:rsidRPr="006A4524">
        <w:rPr>
          <w:rFonts w:eastAsia="MS Mincho"/>
          <w:sz w:val="26"/>
          <w:szCs w:val="26"/>
        </w:rPr>
        <w:t>расчетным</w:t>
      </w:r>
      <w:r>
        <w:rPr>
          <w:rFonts w:eastAsia="MS Mincho"/>
          <w:sz w:val="26"/>
          <w:szCs w:val="26"/>
        </w:rPr>
        <w:t>.</w:t>
      </w:r>
    </w:p>
    <w:p w:rsidR="00AA4075" w:rsidRPr="00DB5852" w:rsidRDefault="00AA4075" w:rsidP="00AA4075">
      <w:pPr>
        <w:numPr>
          <w:ilvl w:val="1"/>
          <w:numId w:val="6"/>
        </w:numPr>
        <w:autoSpaceDE w:val="0"/>
        <w:autoSpaceDN w:val="0"/>
        <w:adjustRightInd w:val="0"/>
        <w:ind w:left="0" w:firstLine="567"/>
        <w:jc w:val="both"/>
        <w:rPr>
          <w:rFonts w:eastAsia="MS Mincho"/>
          <w:iCs/>
          <w:sz w:val="26"/>
          <w:szCs w:val="26"/>
        </w:rPr>
      </w:pPr>
      <w:r w:rsidRPr="00DB5852">
        <w:rPr>
          <w:rFonts w:eastAsia="MS Mincho"/>
          <w:sz w:val="26"/>
          <w:szCs w:val="26"/>
        </w:rPr>
        <w:t>Размер заработной платы работников за первую половину расчетного периода устанавливается за отработанное время, исходя из табеля учета использования рабочего времени</w:t>
      </w:r>
      <w:r>
        <w:rPr>
          <w:rFonts w:eastAsia="MS Mincho"/>
          <w:sz w:val="26"/>
          <w:szCs w:val="26"/>
        </w:rPr>
        <w:t>.</w:t>
      </w:r>
    </w:p>
    <w:p w:rsidR="00AA4075" w:rsidRPr="00DB5852" w:rsidRDefault="00AA4075" w:rsidP="00AA4075">
      <w:pPr>
        <w:numPr>
          <w:ilvl w:val="1"/>
          <w:numId w:val="6"/>
        </w:numPr>
        <w:autoSpaceDE w:val="0"/>
        <w:autoSpaceDN w:val="0"/>
        <w:adjustRightInd w:val="0"/>
        <w:ind w:left="0" w:firstLine="567"/>
        <w:jc w:val="both"/>
        <w:rPr>
          <w:rFonts w:eastAsia="MS Mincho"/>
          <w:iCs/>
          <w:sz w:val="26"/>
          <w:szCs w:val="26"/>
        </w:rPr>
      </w:pPr>
      <w:r w:rsidRPr="00DB5852">
        <w:rPr>
          <w:rFonts w:eastAsia="MS Mincho"/>
          <w:iCs/>
          <w:sz w:val="26"/>
          <w:szCs w:val="26"/>
        </w:rPr>
        <w:t xml:space="preserve">При выплате заработной </w:t>
      </w:r>
      <w:r w:rsidRPr="00950803">
        <w:rPr>
          <w:rFonts w:eastAsia="MS Mincho"/>
          <w:iCs/>
          <w:sz w:val="26"/>
          <w:szCs w:val="26"/>
        </w:rPr>
        <w:t>платы работник извещается в письменной форме - выдается расчетный листок на руки,</w:t>
      </w:r>
      <w:r w:rsidRPr="00DB5852">
        <w:rPr>
          <w:rFonts w:eastAsia="MS Mincho"/>
          <w:iCs/>
          <w:sz w:val="26"/>
          <w:szCs w:val="26"/>
        </w:rPr>
        <w:t xml:space="preserve"> за оплачиваемый период, с указанием:</w:t>
      </w:r>
    </w:p>
    <w:p w:rsidR="00AA4075" w:rsidRPr="008A14A1" w:rsidRDefault="00AA4075" w:rsidP="00AA4075">
      <w:pPr>
        <w:autoSpaceDE w:val="0"/>
        <w:autoSpaceDN w:val="0"/>
        <w:adjustRightInd w:val="0"/>
        <w:ind w:firstLine="708"/>
        <w:jc w:val="both"/>
        <w:rPr>
          <w:iCs/>
          <w:sz w:val="26"/>
          <w:szCs w:val="26"/>
        </w:rPr>
      </w:pPr>
      <w:r w:rsidRPr="008A14A1">
        <w:rPr>
          <w:iCs/>
          <w:sz w:val="26"/>
          <w:szCs w:val="26"/>
        </w:rPr>
        <w:t>- составных частей заработной платы, причитающейся ему за соответствующий период;</w:t>
      </w:r>
    </w:p>
    <w:p w:rsidR="00AA4075" w:rsidRPr="008A14A1" w:rsidRDefault="00AA4075" w:rsidP="00AA4075">
      <w:pPr>
        <w:autoSpaceDE w:val="0"/>
        <w:autoSpaceDN w:val="0"/>
        <w:adjustRightInd w:val="0"/>
        <w:ind w:firstLine="708"/>
        <w:jc w:val="both"/>
        <w:rPr>
          <w:iCs/>
          <w:sz w:val="26"/>
          <w:szCs w:val="26"/>
        </w:rPr>
      </w:pPr>
      <w:r w:rsidRPr="008A14A1">
        <w:rPr>
          <w:iCs/>
          <w:sz w:val="26"/>
          <w:szCs w:val="26"/>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A4075" w:rsidRPr="008A14A1" w:rsidRDefault="00AA4075" w:rsidP="00AA4075">
      <w:pPr>
        <w:autoSpaceDE w:val="0"/>
        <w:autoSpaceDN w:val="0"/>
        <w:adjustRightInd w:val="0"/>
        <w:ind w:firstLine="708"/>
        <w:jc w:val="both"/>
        <w:rPr>
          <w:iCs/>
          <w:sz w:val="26"/>
          <w:szCs w:val="26"/>
        </w:rPr>
      </w:pPr>
      <w:r w:rsidRPr="008A14A1">
        <w:rPr>
          <w:iCs/>
          <w:sz w:val="26"/>
          <w:szCs w:val="26"/>
        </w:rPr>
        <w:t>- размеров и оснований произведенных удержаний;</w:t>
      </w:r>
    </w:p>
    <w:p w:rsidR="00AA4075" w:rsidRPr="008A14A1" w:rsidRDefault="00AA4075" w:rsidP="00AA4075">
      <w:pPr>
        <w:autoSpaceDE w:val="0"/>
        <w:autoSpaceDN w:val="0"/>
        <w:adjustRightInd w:val="0"/>
        <w:ind w:firstLine="708"/>
        <w:jc w:val="both"/>
        <w:rPr>
          <w:iCs/>
          <w:sz w:val="26"/>
          <w:szCs w:val="26"/>
        </w:rPr>
      </w:pPr>
      <w:r w:rsidRPr="008A14A1">
        <w:rPr>
          <w:iCs/>
          <w:sz w:val="26"/>
          <w:szCs w:val="26"/>
        </w:rPr>
        <w:t>- общей денежной суммы, подлежащей выплате.</w:t>
      </w:r>
    </w:p>
    <w:p w:rsidR="00AA4075" w:rsidRPr="008A14A1" w:rsidRDefault="00AA4075" w:rsidP="00AA4075">
      <w:pPr>
        <w:autoSpaceDE w:val="0"/>
        <w:autoSpaceDN w:val="0"/>
        <w:adjustRightInd w:val="0"/>
        <w:ind w:firstLine="708"/>
        <w:jc w:val="both"/>
        <w:rPr>
          <w:sz w:val="26"/>
          <w:szCs w:val="26"/>
        </w:rPr>
      </w:pPr>
      <w:r w:rsidRPr="008A14A1">
        <w:rPr>
          <w:sz w:val="26"/>
          <w:szCs w:val="26"/>
        </w:rPr>
        <w:t>Форма расчетного листка утверждается работодателем с учетом мнения выборного органа первичной профсоюзной организации.</w:t>
      </w:r>
    </w:p>
    <w:p w:rsidR="00AA4075" w:rsidRPr="00667D4F" w:rsidRDefault="00AA4075" w:rsidP="00AA4075">
      <w:pPr>
        <w:numPr>
          <w:ilvl w:val="1"/>
          <w:numId w:val="6"/>
        </w:numPr>
        <w:suppressAutoHyphens/>
        <w:ind w:left="0" w:firstLine="567"/>
        <w:jc w:val="both"/>
        <w:rPr>
          <w:sz w:val="26"/>
          <w:szCs w:val="26"/>
        </w:rPr>
      </w:pPr>
      <w:r w:rsidRPr="00667D4F">
        <w:rPr>
          <w:sz w:val="26"/>
          <w:szCs w:val="26"/>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 с учетом правовых позиций Конституционного Суда Российской Федерации, изложенных в постановлениях от 7 декабря 2017г.  </w:t>
      </w:r>
      <w:hyperlink r:id="rId12" w:history="1">
        <w:r w:rsidRPr="00667D4F">
          <w:rPr>
            <w:sz w:val="26"/>
            <w:szCs w:val="26"/>
          </w:rPr>
          <w:t>№ 38-П</w:t>
        </w:r>
      </w:hyperlink>
      <w:r w:rsidRPr="00667D4F">
        <w:rPr>
          <w:sz w:val="26"/>
          <w:szCs w:val="26"/>
        </w:rPr>
        <w:t xml:space="preserve">, от 11 апреля 2019 г.  </w:t>
      </w:r>
      <w:hyperlink r:id="rId13" w:history="1">
        <w:r w:rsidRPr="00667D4F">
          <w:rPr>
            <w:sz w:val="26"/>
            <w:szCs w:val="26"/>
          </w:rPr>
          <w:t>№17-П</w:t>
        </w:r>
      </w:hyperlink>
      <w:r w:rsidRPr="00667D4F">
        <w:rPr>
          <w:sz w:val="26"/>
          <w:szCs w:val="26"/>
        </w:rPr>
        <w:t xml:space="preserve"> и от 16 декабря 2019 г.  </w:t>
      </w:r>
      <w:hyperlink r:id="rId14" w:history="1">
        <w:r w:rsidRPr="00667D4F">
          <w:rPr>
            <w:sz w:val="26"/>
            <w:szCs w:val="26"/>
          </w:rPr>
          <w:t>№ 40-П</w:t>
        </w:r>
      </w:hyperlink>
      <w:r w:rsidRPr="00667D4F">
        <w:rPr>
          <w:sz w:val="26"/>
          <w:szCs w:val="26"/>
        </w:rPr>
        <w:t>.</w:t>
      </w:r>
    </w:p>
    <w:p w:rsidR="00AA4075" w:rsidRPr="00744C63" w:rsidRDefault="00AA4075" w:rsidP="00AA4075">
      <w:pPr>
        <w:ind w:firstLine="720"/>
        <w:jc w:val="both"/>
        <w:rPr>
          <w:sz w:val="26"/>
          <w:szCs w:val="26"/>
        </w:rPr>
      </w:pPr>
      <w:r w:rsidRPr="00667D4F">
        <w:rPr>
          <w:sz w:val="26"/>
          <w:szCs w:val="26"/>
        </w:rPr>
        <w:t>Работнику, работающему на условиях неполного рабочего времени, заработная плата устанавливается в размере не ниже минимального размера оплаты труда (минимальной заработной платы), рассчитанного пропорционально норме рабочего времени</w:t>
      </w:r>
      <w:r w:rsidRPr="00744C63">
        <w:rPr>
          <w:sz w:val="26"/>
          <w:szCs w:val="26"/>
        </w:rPr>
        <w:t>, установленной работнику трудовым договором.</w:t>
      </w:r>
    </w:p>
    <w:p w:rsidR="00AA4075" w:rsidRPr="00744C63" w:rsidRDefault="00AA4075" w:rsidP="00AA4075">
      <w:pPr>
        <w:numPr>
          <w:ilvl w:val="1"/>
          <w:numId w:val="6"/>
        </w:numPr>
        <w:autoSpaceDE w:val="0"/>
        <w:autoSpaceDN w:val="0"/>
        <w:adjustRightInd w:val="0"/>
        <w:ind w:left="0" w:firstLine="709"/>
        <w:jc w:val="both"/>
        <w:rPr>
          <w:color w:val="FF0000"/>
          <w:sz w:val="26"/>
          <w:szCs w:val="26"/>
        </w:rPr>
      </w:pPr>
      <w:r w:rsidRPr="00744C63">
        <w:rPr>
          <w:rFonts w:eastAsia="MS Mincho"/>
          <w:sz w:val="26"/>
          <w:szCs w:val="26"/>
        </w:rPr>
        <w:t>Заработная плата исчисляется в соответствии с трудовым законодательством и включает в себя:</w:t>
      </w:r>
    </w:p>
    <w:p w:rsidR="00AA4075" w:rsidRPr="00744C63" w:rsidRDefault="00AA4075" w:rsidP="00AA4075">
      <w:pPr>
        <w:autoSpaceDE w:val="0"/>
        <w:autoSpaceDN w:val="0"/>
        <w:adjustRightInd w:val="0"/>
        <w:ind w:left="567"/>
        <w:jc w:val="both"/>
        <w:rPr>
          <w:rFonts w:eastAsia="MS Mincho"/>
          <w:sz w:val="26"/>
          <w:szCs w:val="26"/>
        </w:rPr>
      </w:pPr>
      <w:r w:rsidRPr="00744C63">
        <w:rPr>
          <w:rFonts w:eastAsia="MS Mincho"/>
          <w:sz w:val="26"/>
          <w:szCs w:val="26"/>
        </w:rPr>
        <w:t>- ставки заработной платы, должностные оклады (оклады);</w:t>
      </w:r>
    </w:p>
    <w:p w:rsidR="00AA4075" w:rsidRPr="00744C63" w:rsidRDefault="00AA4075" w:rsidP="00AA4075">
      <w:pPr>
        <w:autoSpaceDE w:val="0"/>
        <w:autoSpaceDN w:val="0"/>
        <w:adjustRightInd w:val="0"/>
        <w:ind w:left="567"/>
        <w:jc w:val="both"/>
        <w:rPr>
          <w:rFonts w:eastAsia="MS Mincho"/>
          <w:sz w:val="26"/>
          <w:szCs w:val="26"/>
        </w:rPr>
      </w:pPr>
      <w:r w:rsidRPr="00744C63">
        <w:rPr>
          <w:rFonts w:eastAsia="MS Mincho"/>
          <w:sz w:val="26"/>
          <w:szCs w:val="26"/>
        </w:rPr>
        <w:t>- выплаты компенсационного характера, в том числе:</w:t>
      </w:r>
    </w:p>
    <w:p w:rsidR="00AA4075" w:rsidRPr="00744C63" w:rsidRDefault="00AA4075" w:rsidP="00AA4075">
      <w:pPr>
        <w:autoSpaceDE w:val="0"/>
        <w:autoSpaceDN w:val="0"/>
        <w:adjustRightInd w:val="0"/>
        <w:ind w:left="851"/>
        <w:jc w:val="both"/>
        <w:rPr>
          <w:rFonts w:eastAsia="MS Mincho"/>
          <w:sz w:val="26"/>
          <w:szCs w:val="26"/>
        </w:rPr>
      </w:pPr>
      <w:r w:rsidRPr="00744C63">
        <w:rPr>
          <w:rFonts w:eastAsia="MS Mincho"/>
          <w:sz w:val="26"/>
          <w:szCs w:val="26"/>
        </w:rPr>
        <w:t xml:space="preserve">за работу с вредными и (или) опасными условиями труда; </w:t>
      </w:r>
    </w:p>
    <w:p w:rsidR="00AA4075" w:rsidRPr="00744C63" w:rsidRDefault="00AA4075" w:rsidP="00AA4075">
      <w:pPr>
        <w:autoSpaceDE w:val="0"/>
        <w:autoSpaceDN w:val="0"/>
        <w:adjustRightInd w:val="0"/>
        <w:ind w:left="851"/>
        <w:jc w:val="both"/>
        <w:rPr>
          <w:sz w:val="26"/>
          <w:szCs w:val="26"/>
        </w:rPr>
      </w:pPr>
      <w:r w:rsidRPr="00744C63">
        <w:rPr>
          <w:sz w:val="26"/>
          <w:szCs w:val="26"/>
        </w:rPr>
        <w:t>за работу в выходные и нерабочие праздничные дни;</w:t>
      </w:r>
    </w:p>
    <w:p w:rsidR="00AA4075" w:rsidRPr="00744C63" w:rsidRDefault="00AA4075" w:rsidP="00AA4075">
      <w:pPr>
        <w:autoSpaceDE w:val="0"/>
        <w:autoSpaceDN w:val="0"/>
        <w:adjustRightInd w:val="0"/>
        <w:ind w:left="851"/>
        <w:jc w:val="both"/>
        <w:rPr>
          <w:rFonts w:eastAsia="MS Mincho"/>
          <w:sz w:val="26"/>
          <w:szCs w:val="26"/>
        </w:rPr>
      </w:pPr>
      <w:r w:rsidRPr="00744C63">
        <w:rPr>
          <w:sz w:val="26"/>
          <w:szCs w:val="26"/>
        </w:rPr>
        <w:t>за сверхурочную работу;</w:t>
      </w:r>
    </w:p>
    <w:p w:rsidR="00AA4075" w:rsidRPr="00744C63" w:rsidRDefault="00AA4075" w:rsidP="00AA4075">
      <w:pPr>
        <w:autoSpaceDE w:val="0"/>
        <w:autoSpaceDN w:val="0"/>
        <w:adjustRightInd w:val="0"/>
        <w:jc w:val="both"/>
        <w:rPr>
          <w:sz w:val="26"/>
          <w:szCs w:val="26"/>
        </w:rPr>
      </w:pPr>
      <w:r w:rsidRPr="00744C63">
        <w:rPr>
          <w:sz w:val="26"/>
          <w:szCs w:val="26"/>
        </w:rPr>
        <w:tab/>
        <w:t xml:space="preserve">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AA4075" w:rsidRPr="00744C63" w:rsidRDefault="00AA4075" w:rsidP="00AA4075">
      <w:pPr>
        <w:autoSpaceDE w:val="0"/>
        <w:autoSpaceDN w:val="0"/>
        <w:adjustRightInd w:val="0"/>
        <w:ind w:left="851"/>
        <w:jc w:val="both"/>
        <w:rPr>
          <w:sz w:val="26"/>
          <w:szCs w:val="26"/>
        </w:rPr>
      </w:pPr>
      <w:r w:rsidRPr="00744C63">
        <w:rPr>
          <w:sz w:val="26"/>
          <w:szCs w:val="26"/>
        </w:rPr>
        <w:t xml:space="preserve">за работу в ночное время, </w:t>
      </w:r>
    </w:p>
    <w:p w:rsidR="00AA4075" w:rsidRPr="00744C63" w:rsidRDefault="00AA4075" w:rsidP="00AA4075">
      <w:pPr>
        <w:autoSpaceDE w:val="0"/>
        <w:autoSpaceDN w:val="0"/>
        <w:adjustRightInd w:val="0"/>
        <w:ind w:firstLine="851"/>
        <w:jc w:val="both"/>
        <w:rPr>
          <w:sz w:val="26"/>
          <w:szCs w:val="26"/>
        </w:rPr>
      </w:pPr>
      <w:r w:rsidRPr="00744C63">
        <w:rPr>
          <w:sz w:val="26"/>
          <w:szCs w:val="26"/>
        </w:rPr>
        <w:t>за особенности деятельности отдельных видов учреждений и отдельных категорий работников;</w:t>
      </w:r>
    </w:p>
    <w:p w:rsidR="00AA4075" w:rsidRPr="00744C63" w:rsidRDefault="00AA4075" w:rsidP="00AA4075">
      <w:pPr>
        <w:autoSpaceDE w:val="0"/>
        <w:autoSpaceDN w:val="0"/>
        <w:adjustRightInd w:val="0"/>
        <w:ind w:firstLine="851"/>
        <w:jc w:val="both"/>
        <w:rPr>
          <w:rFonts w:eastAsia="MS Mincho"/>
          <w:sz w:val="26"/>
          <w:szCs w:val="26"/>
        </w:rPr>
      </w:pPr>
      <w:r w:rsidRPr="00744C63">
        <w:rPr>
          <w:sz w:val="26"/>
          <w:szCs w:val="26"/>
        </w:rPr>
        <w:t>иные выплаты компенсационного характера за работу, не входящую в должностные обязанности (</w:t>
      </w:r>
      <w:r w:rsidRPr="00744C63">
        <w:rPr>
          <w:rFonts w:eastAsia="MS Mincho"/>
          <w:sz w:val="26"/>
          <w:szCs w:val="26"/>
        </w:rPr>
        <w:t>за работу в условиях, отклоняющихся от нормальных (</w:t>
      </w:r>
      <w:r w:rsidRPr="00744C63">
        <w:rPr>
          <w:sz w:val="26"/>
          <w:szCs w:val="26"/>
        </w:rPr>
        <w:t>при выполнении работ различной квалификации)</w:t>
      </w:r>
    </w:p>
    <w:p w:rsidR="00AA4075" w:rsidRPr="002143D4" w:rsidRDefault="00AA4075" w:rsidP="00AA4075">
      <w:pPr>
        <w:autoSpaceDE w:val="0"/>
        <w:autoSpaceDN w:val="0"/>
        <w:adjustRightInd w:val="0"/>
        <w:ind w:firstLine="567"/>
        <w:jc w:val="both"/>
        <w:rPr>
          <w:i/>
          <w:sz w:val="26"/>
          <w:szCs w:val="26"/>
        </w:rPr>
      </w:pPr>
      <w:r w:rsidRPr="002143D4">
        <w:rPr>
          <w:rFonts w:eastAsia="MS Mincho"/>
          <w:sz w:val="26"/>
          <w:szCs w:val="26"/>
        </w:rPr>
        <w:t xml:space="preserve">- выплаты стимулирующего характера, в соответствии с </w:t>
      </w:r>
      <w:r w:rsidRPr="002143D4">
        <w:rPr>
          <w:sz w:val="26"/>
          <w:szCs w:val="26"/>
        </w:rPr>
        <w:t>Положением о системе оплаты труда работников МКДОУ</w:t>
      </w:r>
      <w:r w:rsidR="002143D4">
        <w:rPr>
          <w:sz w:val="26"/>
          <w:szCs w:val="26"/>
        </w:rPr>
        <w:t xml:space="preserve"> д/с № 368</w:t>
      </w:r>
    </w:p>
    <w:p w:rsidR="00AA4075" w:rsidRPr="002143D4" w:rsidRDefault="00AA4075" w:rsidP="00AA4075">
      <w:pPr>
        <w:pStyle w:val="ConsPlusNormal"/>
        <w:ind w:firstLine="851"/>
        <w:jc w:val="both"/>
        <w:rPr>
          <w:rFonts w:ascii="Times New Roman" w:hAnsi="Times New Roman" w:cs="Times New Roman"/>
          <w:sz w:val="26"/>
          <w:szCs w:val="26"/>
        </w:rPr>
      </w:pPr>
      <w:r w:rsidRPr="002143D4">
        <w:rPr>
          <w:rFonts w:ascii="Times New Roman" w:hAnsi="Times New Roman" w:cs="Times New Roman"/>
          <w:sz w:val="26"/>
          <w:szCs w:val="26"/>
        </w:rPr>
        <w:t>надбавка за ученую степень, ученое звание;</w:t>
      </w:r>
    </w:p>
    <w:p w:rsidR="00AA4075" w:rsidRPr="002143D4" w:rsidRDefault="00AA4075" w:rsidP="00AA4075">
      <w:pPr>
        <w:pStyle w:val="ConsPlusNormal"/>
        <w:ind w:firstLine="851"/>
        <w:jc w:val="both"/>
        <w:rPr>
          <w:rFonts w:ascii="Times New Roman" w:hAnsi="Times New Roman" w:cs="Times New Roman"/>
          <w:sz w:val="26"/>
          <w:szCs w:val="26"/>
        </w:rPr>
      </w:pPr>
      <w:r w:rsidRPr="002143D4">
        <w:rPr>
          <w:rFonts w:ascii="Times New Roman" w:hAnsi="Times New Roman" w:cs="Times New Roman"/>
          <w:sz w:val="26"/>
          <w:szCs w:val="26"/>
        </w:rPr>
        <w:t>надбавка за почетные звания, соответствующие профилю выполняемой работы;</w:t>
      </w:r>
    </w:p>
    <w:p w:rsidR="00AA4075" w:rsidRPr="002143D4" w:rsidRDefault="00AA4075" w:rsidP="00AA4075">
      <w:pPr>
        <w:pStyle w:val="ConsPlusNormal"/>
        <w:ind w:firstLine="851"/>
        <w:jc w:val="both"/>
        <w:rPr>
          <w:rFonts w:ascii="Times New Roman" w:hAnsi="Times New Roman" w:cs="Times New Roman"/>
          <w:sz w:val="26"/>
          <w:szCs w:val="26"/>
        </w:rPr>
      </w:pPr>
      <w:r w:rsidRPr="002143D4">
        <w:rPr>
          <w:rFonts w:ascii="Times New Roman" w:hAnsi="Times New Roman" w:cs="Times New Roman"/>
          <w:sz w:val="26"/>
          <w:szCs w:val="26"/>
        </w:rPr>
        <w:t>надбавка за квалификационную категорию;</w:t>
      </w:r>
    </w:p>
    <w:p w:rsidR="00AA4075" w:rsidRPr="002143D4" w:rsidRDefault="00AA4075" w:rsidP="00AA4075">
      <w:pPr>
        <w:pStyle w:val="ConsPlusNormal"/>
        <w:ind w:firstLine="851"/>
        <w:jc w:val="both"/>
        <w:rPr>
          <w:rFonts w:ascii="Times New Roman" w:hAnsi="Times New Roman" w:cs="Times New Roman"/>
          <w:sz w:val="26"/>
          <w:szCs w:val="26"/>
        </w:rPr>
      </w:pPr>
      <w:r w:rsidRPr="002143D4">
        <w:rPr>
          <w:rFonts w:ascii="Times New Roman" w:hAnsi="Times New Roman" w:cs="Times New Roman"/>
          <w:sz w:val="26"/>
          <w:szCs w:val="26"/>
        </w:rPr>
        <w:t>надбавка за продолжительность непрерывной работы;</w:t>
      </w:r>
    </w:p>
    <w:p w:rsidR="00AA4075" w:rsidRPr="002143D4" w:rsidRDefault="00AA4075" w:rsidP="00AA4075">
      <w:pPr>
        <w:pStyle w:val="ConsPlusNormal"/>
        <w:ind w:firstLine="851"/>
        <w:jc w:val="both"/>
        <w:rPr>
          <w:rFonts w:ascii="Times New Roman" w:hAnsi="Times New Roman" w:cs="Times New Roman"/>
          <w:sz w:val="26"/>
          <w:szCs w:val="26"/>
        </w:rPr>
      </w:pPr>
      <w:r w:rsidRPr="002143D4">
        <w:rPr>
          <w:rFonts w:ascii="Times New Roman" w:hAnsi="Times New Roman" w:cs="Times New Roman"/>
          <w:sz w:val="26"/>
          <w:szCs w:val="26"/>
        </w:rPr>
        <w:t>надбавка за качественные показатели эффективности деятельности;</w:t>
      </w:r>
    </w:p>
    <w:p w:rsidR="00AA4075" w:rsidRPr="002143D4" w:rsidRDefault="00AA4075" w:rsidP="00AA4075">
      <w:pPr>
        <w:pStyle w:val="ConsPlusNormal"/>
        <w:ind w:firstLine="851"/>
        <w:jc w:val="both"/>
        <w:rPr>
          <w:rFonts w:ascii="Times New Roman" w:hAnsi="Times New Roman" w:cs="Times New Roman"/>
          <w:sz w:val="26"/>
          <w:szCs w:val="26"/>
        </w:rPr>
      </w:pPr>
      <w:r w:rsidRPr="002143D4">
        <w:rPr>
          <w:rFonts w:ascii="Times New Roman" w:hAnsi="Times New Roman" w:cs="Times New Roman"/>
          <w:sz w:val="26"/>
          <w:szCs w:val="26"/>
        </w:rPr>
        <w:t>премия за выполнение важных и особо важных заданий;</w:t>
      </w:r>
    </w:p>
    <w:p w:rsidR="00AA4075" w:rsidRPr="002143D4" w:rsidRDefault="00AA4075" w:rsidP="00AA4075">
      <w:pPr>
        <w:pStyle w:val="ConsPlusNormal"/>
        <w:ind w:firstLine="851"/>
        <w:jc w:val="both"/>
        <w:rPr>
          <w:rFonts w:ascii="Times New Roman" w:hAnsi="Times New Roman" w:cs="Times New Roman"/>
          <w:sz w:val="26"/>
          <w:szCs w:val="26"/>
        </w:rPr>
      </w:pPr>
      <w:r w:rsidRPr="002143D4">
        <w:rPr>
          <w:rFonts w:ascii="Times New Roman" w:hAnsi="Times New Roman" w:cs="Times New Roman"/>
          <w:sz w:val="26"/>
          <w:szCs w:val="26"/>
        </w:rPr>
        <w:t>премии по итогам календарного периода (месяц, год).</w:t>
      </w:r>
    </w:p>
    <w:p w:rsidR="00AA4075" w:rsidRDefault="00AA4075" w:rsidP="00AA4075">
      <w:pPr>
        <w:autoSpaceDE w:val="0"/>
        <w:autoSpaceDN w:val="0"/>
        <w:adjustRightInd w:val="0"/>
        <w:ind w:left="567"/>
        <w:jc w:val="both"/>
        <w:rPr>
          <w:sz w:val="26"/>
          <w:szCs w:val="26"/>
        </w:rPr>
      </w:pPr>
      <w:r w:rsidRPr="00744C63">
        <w:rPr>
          <w:sz w:val="26"/>
          <w:szCs w:val="26"/>
        </w:rPr>
        <w:t>- выплаты по районному коэффициенту.</w:t>
      </w:r>
    </w:p>
    <w:p w:rsidR="00AA4075" w:rsidRPr="00CA73E3" w:rsidRDefault="00AA4075" w:rsidP="00AA4075">
      <w:pPr>
        <w:autoSpaceDE w:val="0"/>
        <w:autoSpaceDN w:val="0"/>
        <w:adjustRightInd w:val="0"/>
        <w:ind w:firstLine="567"/>
        <w:jc w:val="both"/>
        <w:rPr>
          <w:sz w:val="26"/>
          <w:szCs w:val="26"/>
        </w:rPr>
      </w:pPr>
      <w:r w:rsidRPr="00DB5852">
        <w:rPr>
          <w:sz w:val="26"/>
          <w:szCs w:val="26"/>
        </w:rPr>
        <w:t xml:space="preserve">Размеры и условия осуществления выплат стимулирующего характера работникам определяются учреждением самостоятельно в соответствии </w:t>
      </w:r>
      <w:hyperlink r:id="rId15" w:history="1">
        <w:r w:rsidRPr="00DB5852">
          <w:rPr>
            <w:sz w:val="26"/>
            <w:szCs w:val="26"/>
          </w:rPr>
          <w:t>Положением</w:t>
        </w:r>
      </w:hyperlink>
      <w:r w:rsidRPr="00DB5852">
        <w:rPr>
          <w:sz w:val="26"/>
          <w:szCs w:val="26"/>
        </w:rPr>
        <w:t xml:space="preserve"> об установлении системы оплаты труда, утвержденным постановлением мэрии города Новосибирска от 17.11.2020 N 557, соглашением в сфере труда по муниципальным учреждениям, подведомственным департаменту образования мэрии города Новосибирска.</w:t>
      </w:r>
    </w:p>
    <w:p w:rsidR="00AA4075" w:rsidRPr="00373CFC" w:rsidRDefault="00AA4075" w:rsidP="00AA4075">
      <w:pPr>
        <w:numPr>
          <w:ilvl w:val="1"/>
          <w:numId w:val="6"/>
        </w:numPr>
        <w:autoSpaceDE w:val="0"/>
        <w:autoSpaceDN w:val="0"/>
        <w:adjustRightInd w:val="0"/>
        <w:ind w:left="0" w:firstLine="567"/>
        <w:jc w:val="both"/>
        <w:rPr>
          <w:color w:val="FF0000"/>
          <w:sz w:val="26"/>
          <w:szCs w:val="26"/>
        </w:rPr>
      </w:pPr>
      <w:r>
        <w:rPr>
          <w:sz w:val="26"/>
          <w:szCs w:val="26"/>
        </w:rPr>
        <w:lastRenderedPageBreak/>
        <w:t>Р</w:t>
      </w:r>
      <w:r w:rsidRPr="00373CFC">
        <w:rPr>
          <w:sz w:val="26"/>
          <w:szCs w:val="26"/>
        </w:rPr>
        <w:t>азраб</w:t>
      </w:r>
      <w:r>
        <w:rPr>
          <w:sz w:val="26"/>
          <w:szCs w:val="26"/>
        </w:rPr>
        <w:t>отка и утверждение</w:t>
      </w:r>
      <w:r w:rsidRPr="00373CFC">
        <w:rPr>
          <w:sz w:val="26"/>
          <w:szCs w:val="26"/>
        </w:rPr>
        <w:t xml:space="preserve"> показателей и </w:t>
      </w:r>
      <w:r>
        <w:rPr>
          <w:sz w:val="26"/>
          <w:szCs w:val="26"/>
        </w:rPr>
        <w:t>критериев эффективности работы проходит в соответствии с</w:t>
      </w:r>
      <w:r w:rsidRPr="00373CFC">
        <w:rPr>
          <w:sz w:val="26"/>
          <w:szCs w:val="26"/>
        </w:rPr>
        <w:t xml:space="preserve"> </w:t>
      </w:r>
      <w:r w:rsidRPr="00A642CA">
        <w:rPr>
          <w:sz w:val="26"/>
          <w:szCs w:val="26"/>
        </w:rPr>
        <w:t>Положением</w:t>
      </w:r>
      <w:r>
        <w:rPr>
          <w:sz w:val="26"/>
          <w:szCs w:val="26"/>
        </w:rPr>
        <w:t xml:space="preserve"> о распределении стимулирующей части </w:t>
      </w:r>
      <w:r w:rsidR="000F0885">
        <w:rPr>
          <w:sz w:val="26"/>
          <w:szCs w:val="26"/>
        </w:rPr>
        <w:t>фонда оплаты труда работников МКДОУ д/с №</w:t>
      </w:r>
      <w:r w:rsidR="00632C82">
        <w:rPr>
          <w:sz w:val="26"/>
          <w:szCs w:val="26"/>
        </w:rPr>
        <w:t xml:space="preserve"> </w:t>
      </w:r>
      <w:r w:rsidRPr="00A642CA">
        <w:rPr>
          <w:sz w:val="26"/>
          <w:szCs w:val="26"/>
        </w:rPr>
        <w:t>3</w:t>
      </w:r>
      <w:r w:rsidR="000F0885">
        <w:rPr>
          <w:sz w:val="26"/>
          <w:szCs w:val="26"/>
        </w:rPr>
        <w:t>68</w:t>
      </w:r>
      <w:r>
        <w:rPr>
          <w:b/>
          <w:bCs/>
          <w:sz w:val="36"/>
          <w:szCs w:val="36"/>
        </w:rPr>
        <w:t xml:space="preserve"> </w:t>
      </w:r>
      <w:r w:rsidRPr="00373CFC">
        <w:rPr>
          <w:sz w:val="26"/>
          <w:szCs w:val="26"/>
        </w:rPr>
        <w:t>в целях осуществления стимулирования качественного труда работников учитываются следующие основные принципы:</w:t>
      </w:r>
    </w:p>
    <w:p w:rsidR="00AA4075" w:rsidRPr="00373CFC" w:rsidRDefault="00AA4075" w:rsidP="00AA4075">
      <w:pPr>
        <w:numPr>
          <w:ilvl w:val="0"/>
          <w:numId w:val="27"/>
        </w:numPr>
        <w:shd w:val="clear" w:color="auto" w:fill="FFFFFF"/>
        <w:suppressAutoHyphens/>
        <w:ind w:left="0" w:right="7" w:firstLine="567"/>
        <w:jc w:val="both"/>
        <w:rPr>
          <w:sz w:val="26"/>
          <w:szCs w:val="26"/>
        </w:rPr>
      </w:pPr>
      <w:r w:rsidRPr="00373CFC">
        <w:rPr>
          <w:sz w:val="26"/>
          <w:szCs w:val="26"/>
        </w:rPr>
        <w:t>размер вознаграждения работника должен определяться на основе объективной оценки результатов его труда (</w:t>
      </w:r>
      <w:r>
        <w:rPr>
          <w:sz w:val="26"/>
          <w:szCs w:val="26"/>
        </w:rPr>
        <w:t>баллов);</w:t>
      </w:r>
    </w:p>
    <w:p w:rsidR="00AA4075" w:rsidRPr="00373CFC" w:rsidRDefault="00AA4075" w:rsidP="00AA4075">
      <w:pPr>
        <w:numPr>
          <w:ilvl w:val="0"/>
          <w:numId w:val="27"/>
        </w:numPr>
        <w:shd w:val="clear" w:color="auto" w:fill="FFFFFF"/>
        <w:suppressAutoHyphens/>
        <w:ind w:left="0" w:right="7" w:firstLine="567"/>
        <w:jc w:val="both"/>
        <w:rPr>
          <w:sz w:val="26"/>
          <w:szCs w:val="26"/>
        </w:rPr>
      </w:pPr>
      <w:r w:rsidRPr="00373CFC">
        <w:rPr>
          <w:sz w:val="26"/>
          <w:szCs w:val="26"/>
        </w:rPr>
        <w:t>работник должен знать, какое вознаграж</w:t>
      </w:r>
      <w:r w:rsidR="000F0885">
        <w:rPr>
          <w:sz w:val="26"/>
          <w:szCs w:val="26"/>
        </w:rPr>
        <w:t xml:space="preserve">дение он получит в зависимости </w:t>
      </w:r>
      <w:r w:rsidRPr="00373CFC">
        <w:rPr>
          <w:sz w:val="26"/>
          <w:szCs w:val="26"/>
        </w:rPr>
        <w:t>от результатов своего труда (принцип предсказуемости);</w:t>
      </w:r>
    </w:p>
    <w:p w:rsidR="00AA4075" w:rsidRPr="00373CFC" w:rsidRDefault="00AA4075" w:rsidP="00AA4075">
      <w:pPr>
        <w:numPr>
          <w:ilvl w:val="0"/>
          <w:numId w:val="27"/>
        </w:numPr>
        <w:shd w:val="clear" w:color="auto" w:fill="FFFFFF"/>
        <w:suppressAutoHyphens/>
        <w:ind w:left="0" w:right="11" w:firstLine="567"/>
        <w:jc w:val="both"/>
        <w:rPr>
          <w:sz w:val="26"/>
          <w:szCs w:val="26"/>
        </w:rPr>
      </w:pPr>
      <w:r w:rsidRPr="00373CFC">
        <w:rPr>
          <w:sz w:val="26"/>
          <w:szCs w:val="26"/>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AA4075" w:rsidRPr="00373CFC" w:rsidRDefault="00AA4075" w:rsidP="00AA4075">
      <w:pPr>
        <w:numPr>
          <w:ilvl w:val="0"/>
          <w:numId w:val="27"/>
        </w:numPr>
        <w:shd w:val="clear" w:color="auto" w:fill="FFFFFF"/>
        <w:suppressAutoHyphens/>
        <w:ind w:left="0" w:right="25" w:firstLine="567"/>
        <w:jc w:val="both"/>
        <w:rPr>
          <w:sz w:val="26"/>
          <w:szCs w:val="26"/>
        </w:rPr>
      </w:pPr>
      <w:r w:rsidRPr="00373CFC">
        <w:rPr>
          <w:sz w:val="26"/>
          <w:szCs w:val="26"/>
        </w:rPr>
        <w:t>вознаграждение должно следовать за достижением результата (принцип своевременности);</w:t>
      </w:r>
    </w:p>
    <w:p w:rsidR="00AA4075" w:rsidRPr="00373CFC" w:rsidRDefault="00AA4075" w:rsidP="00AA4075">
      <w:pPr>
        <w:numPr>
          <w:ilvl w:val="0"/>
          <w:numId w:val="27"/>
        </w:numPr>
        <w:shd w:val="clear" w:color="auto" w:fill="FFFFFF"/>
        <w:suppressAutoHyphens/>
        <w:ind w:left="0" w:right="22" w:firstLine="567"/>
        <w:jc w:val="both"/>
        <w:rPr>
          <w:sz w:val="26"/>
          <w:szCs w:val="26"/>
        </w:rPr>
      </w:pPr>
      <w:r w:rsidRPr="00373CFC">
        <w:rPr>
          <w:sz w:val="26"/>
          <w:szCs w:val="26"/>
        </w:rPr>
        <w:t>правила определения вознаграждения должны быть понятны каждому работнику (принцип справедливости);</w:t>
      </w:r>
    </w:p>
    <w:p w:rsidR="00AA4075" w:rsidRPr="00373CFC" w:rsidRDefault="00AA4075" w:rsidP="00AA4075">
      <w:pPr>
        <w:numPr>
          <w:ilvl w:val="0"/>
          <w:numId w:val="27"/>
        </w:numPr>
        <w:shd w:val="clear" w:color="auto" w:fill="FFFFFF"/>
        <w:suppressAutoHyphens/>
        <w:ind w:left="0" w:right="25" w:firstLine="567"/>
        <w:jc w:val="both"/>
        <w:rPr>
          <w:sz w:val="26"/>
          <w:szCs w:val="26"/>
        </w:rPr>
      </w:pPr>
      <w:r w:rsidRPr="00373CFC">
        <w:rPr>
          <w:sz w:val="26"/>
          <w:szCs w:val="26"/>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AA4075" w:rsidRPr="00DB5852" w:rsidRDefault="00AA4075" w:rsidP="00AA4075">
      <w:pPr>
        <w:numPr>
          <w:ilvl w:val="1"/>
          <w:numId w:val="6"/>
        </w:numPr>
        <w:autoSpaceDE w:val="0"/>
        <w:autoSpaceDN w:val="0"/>
        <w:adjustRightInd w:val="0"/>
        <w:ind w:left="0" w:firstLine="567"/>
        <w:jc w:val="both"/>
        <w:rPr>
          <w:color w:val="FF0000"/>
          <w:sz w:val="26"/>
          <w:szCs w:val="26"/>
        </w:rPr>
      </w:pPr>
      <w:r w:rsidRPr="00373CFC">
        <w:rPr>
          <w:sz w:val="26"/>
          <w:szCs w:val="26"/>
        </w:rPr>
        <w:t xml:space="preserve">В течение срока действия квалификационной категории, установленной педагогическим работникам в соответствии с </w:t>
      </w:r>
      <w:hyperlink r:id="rId16" w:history="1">
        <w:r w:rsidRPr="00373CFC">
          <w:rPr>
            <w:sz w:val="26"/>
            <w:szCs w:val="26"/>
          </w:rPr>
          <w:t>Порядком</w:t>
        </w:r>
      </w:hyperlink>
      <w:r w:rsidRPr="00373CFC">
        <w:rPr>
          <w:sz w:val="26"/>
          <w:szCs w:val="26"/>
        </w:rPr>
        <w:t xml:space="preserve"> проведения аттестации педагогических работников организаций, осуществляющих образовательную деятельность, утвержденным </w:t>
      </w:r>
      <w:hyperlink r:id="rId17" w:history="1">
        <w:r w:rsidRPr="00373CFC">
          <w:rPr>
            <w:sz w:val="26"/>
            <w:szCs w:val="26"/>
          </w:rPr>
          <w:t>приказом</w:t>
        </w:r>
      </w:hyperlink>
      <w:r w:rsidRPr="00373CFC">
        <w:rPr>
          <w:sz w:val="26"/>
          <w:szCs w:val="26"/>
        </w:rPr>
        <w:t xml:space="preserve"> Министерства образования и науки Российской Федерации от 7 апреля 2014 г. № 276, при выполнении ими педагогической работы сохраняется оплата труда в следующих случаях</w:t>
      </w:r>
      <w:r w:rsidRPr="00DB5852">
        <w:rPr>
          <w:sz w:val="26"/>
          <w:szCs w:val="26"/>
        </w:rPr>
        <w:t xml:space="preserve">: </w:t>
      </w:r>
    </w:p>
    <w:p w:rsidR="00AA4075" w:rsidRPr="00373CFC" w:rsidRDefault="00AA4075" w:rsidP="00AA4075">
      <w:pPr>
        <w:autoSpaceDE w:val="0"/>
        <w:autoSpaceDN w:val="0"/>
        <w:adjustRightInd w:val="0"/>
        <w:ind w:firstLine="720"/>
        <w:jc w:val="both"/>
        <w:rPr>
          <w:sz w:val="26"/>
          <w:szCs w:val="26"/>
        </w:rPr>
      </w:pPr>
      <w:r w:rsidRPr="00373CFC">
        <w:rPr>
          <w:sz w:val="26"/>
          <w:szCs w:val="26"/>
        </w:rPr>
        <w:t>при работе в должности, по которой установлена квалификационная категория, типа образовательной организации;</w:t>
      </w:r>
    </w:p>
    <w:p w:rsidR="00AA4075" w:rsidRPr="00373CFC" w:rsidRDefault="00AA4075" w:rsidP="00AA4075">
      <w:pPr>
        <w:autoSpaceDE w:val="0"/>
        <w:autoSpaceDN w:val="0"/>
        <w:adjustRightInd w:val="0"/>
        <w:ind w:firstLine="720"/>
        <w:jc w:val="both"/>
        <w:rPr>
          <w:color w:val="FF0000"/>
          <w:sz w:val="26"/>
          <w:szCs w:val="26"/>
        </w:rPr>
      </w:pPr>
      <w:r w:rsidRPr="00373CFC">
        <w:rPr>
          <w:sz w:val="26"/>
          <w:szCs w:val="26"/>
        </w:rPr>
        <w:t>при выполнении педагогической работы на разных должностях, по которым совпадают должностные обязанности, учебные программы, профили работы в случаях, установленных в</w:t>
      </w:r>
      <w:r w:rsidRPr="00373CFC">
        <w:rPr>
          <w:color w:val="FF0000"/>
          <w:sz w:val="26"/>
          <w:szCs w:val="26"/>
        </w:rPr>
        <w:t xml:space="preserve"> </w:t>
      </w:r>
      <w:r w:rsidRPr="00744C63">
        <w:rPr>
          <w:rFonts w:eastAsia="MS Mincho"/>
          <w:sz w:val="26"/>
          <w:szCs w:val="26"/>
        </w:rPr>
        <w:t xml:space="preserve">соответствии с </w:t>
      </w:r>
      <w:r w:rsidRPr="00A642CA">
        <w:rPr>
          <w:sz w:val="26"/>
          <w:szCs w:val="26"/>
        </w:rPr>
        <w:t>Положением о системе оплат</w:t>
      </w:r>
      <w:r w:rsidR="00CF23F2">
        <w:rPr>
          <w:sz w:val="26"/>
          <w:szCs w:val="26"/>
        </w:rPr>
        <w:t xml:space="preserve">ы труда работников МКДОУ д/с № </w:t>
      </w:r>
      <w:r w:rsidRPr="00A642CA">
        <w:rPr>
          <w:sz w:val="26"/>
          <w:szCs w:val="26"/>
        </w:rPr>
        <w:t>3</w:t>
      </w:r>
      <w:r w:rsidR="00CF23F2">
        <w:rPr>
          <w:sz w:val="26"/>
          <w:szCs w:val="26"/>
        </w:rPr>
        <w:t>68</w:t>
      </w:r>
      <w:r w:rsidRPr="006130D2">
        <w:rPr>
          <w:sz w:val="26"/>
          <w:szCs w:val="26"/>
        </w:rPr>
        <w:t>.</w:t>
      </w:r>
    </w:p>
    <w:p w:rsidR="00AA4075" w:rsidRPr="00363729" w:rsidRDefault="00AA4075" w:rsidP="00AA4075">
      <w:pPr>
        <w:numPr>
          <w:ilvl w:val="1"/>
          <w:numId w:val="6"/>
        </w:numPr>
        <w:suppressAutoHyphens/>
        <w:ind w:left="0" w:firstLine="567"/>
        <w:jc w:val="both"/>
        <w:rPr>
          <w:sz w:val="26"/>
          <w:szCs w:val="26"/>
        </w:rPr>
      </w:pPr>
      <w:r w:rsidRPr="00373CFC">
        <w:rPr>
          <w:sz w:val="26"/>
          <w:szCs w:val="26"/>
        </w:rPr>
        <w:t>За педагогическими работниками</w:t>
      </w:r>
      <w:r w:rsidRPr="00363729">
        <w:rPr>
          <w:sz w:val="26"/>
          <w:szCs w:val="26"/>
        </w:rPr>
        <w:t xml:space="preserve">, у которых истек срок действия присвоенной установленной квалификационной категории, сохраняются условия оплаты труда с учетом имевшейся у данных работников квалификационных </w:t>
      </w:r>
      <w:r>
        <w:rPr>
          <w:sz w:val="26"/>
          <w:szCs w:val="26"/>
        </w:rPr>
        <w:t>категории:</w:t>
      </w:r>
    </w:p>
    <w:p w:rsidR="00AA4075" w:rsidRPr="00373CFC" w:rsidRDefault="00AA4075" w:rsidP="00AA4075">
      <w:pPr>
        <w:suppressAutoHyphens/>
        <w:ind w:firstLine="567"/>
        <w:jc w:val="both"/>
        <w:rPr>
          <w:color w:val="FF0000"/>
          <w:sz w:val="26"/>
          <w:szCs w:val="26"/>
        </w:rPr>
      </w:pPr>
      <w:r w:rsidRPr="00373CFC">
        <w:rPr>
          <w:sz w:val="26"/>
          <w:szCs w:val="26"/>
        </w:rPr>
        <w:t>- в период их длительного отпуска сроком до одного года</w:t>
      </w:r>
      <w:r>
        <w:rPr>
          <w:sz w:val="26"/>
          <w:szCs w:val="26"/>
        </w:rPr>
        <w:t>;</w:t>
      </w:r>
    </w:p>
    <w:p w:rsidR="00AA4075" w:rsidRPr="00363729" w:rsidRDefault="00AA4075" w:rsidP="00AA4075">
      <w:pPr>
        <w:suppressAutoHyphens/>
        <w:ind w:firstLine="568"/>
        <w:jc w:val="both"/>
        <w:rPr>
          <w:strike/>
          <w:color w:val="FF0000"/>
          <w:sz w:val="26"/>
          <w:szCs w:val="26"/>
        </w:rPr>
      </w:pPr>
      <w:r w:rsidRPr="00373CFC">
        <w:rPr>
          <w:sz w:val="26"/>
          <w:szCs w:val="26"/>
        </w:rPr>
        <w:t>- отпуска по беременности и родам, отпуска по уходу за ребенком до д</w:t>
      </w:r>
      <w:r>
        <w:rPr>
          <w:sz w:val="26"/>
          <w:szCs w:val="26"/>
        </w:rPr>
        <w:t xml:space="preserve">остижения </w:t>
      </w:r>
      <w:r w:rsidR="00CF23F2">
        <w:rPr>
          <w:sz w:val="26"/>
          <w:szCs w:val="26"/>
        </w:rPr>
        <w:t xml:space="preserve">им возраста трех лет, </w:t>
      </w:r>
      <w:r w:rsidRPr="00373CFC">
        <w:rPr>
          <w:sz w:val="26"/>
          <w:szCs w:val="26"/>
        </w:rPr>
        <w:t>не более чем на один год после выхода из отпуска</w:t>
      </w:r>
      <w:r w:rsidRPr="00363729">
        <w:rPr>
          <w:sz w:val="26"/>
          <w:szCs w:val="26"/>
        </w:rPr>
        <w:t>;</w:t>
      </w:r>
    </w:p>
    <w:p w:rsidR="00AA4075" w:rsidRPr="00363729" w:rsidRDefault="00AA4075" w:rsidP="00AA4075">
      <w:pPr>
        <w:suppressAutoHyphens/>
        <w:ind w:firstLine="568"/>
        <w:jc w:val="both"/>
        <w:rPr>
          <w:sz w:val="26"/>
          <w:szCs w:val="26"/>
        </w:rPr>
      </w:pPr>
      <w:r w:rsidRPr="00363729">
        <w:rPr>
          <w:sz w:val="26"/>
          <w:szCs w:val="26"/>
        </w:rPr>
        <w:t>- до возникновения права для назначения страховой пенсии по старости, а также до наступления срока ее назначения досрочно (Федеральный закон от 28.12.2013№ 400-ФЗ «О страховых пенсиях») - не менее чем за один год;</w:t>
      </w:r>
    </w:p>
    <w:p w:rsidR="00AA4075" w:rsidRPr="00363729" w:rsidRDefault="00AA4075" w:rsidP="00AA4075">
      <w:pPr>
        <w:suppressAutoHyphens/>
        <w:ind w:firstLine="568"/>
        <w:jc w:val="both"/>
        <w:rPr>
          <w:sz w:val="26"/>
          <w:szCs w:val="26"/>
        </w:rPr>
      </w:pPr>
      <w:r w:rsidRPr="00363729">
        <w:rPr>
          <w:sz w:val="26"/>
          <w:szCs w:val="26"/>
        </w:rPr>
        <w:t>-</w:t>
      </w:r>
      <w:r w:rsidR="00CF23F2">
        <w:rPr>
          <w:sz w:val="26"/>
          <w:szCs w:val="26"/>
        </w:rPr>
        <w:t xml:space="preserve"> </w:t>
      </w:r>
      <w:r w:rsidRPr="00363729">
        <w:rPr>
          <w:sz w:val="26"/>
          <w:szCs w:val="26"/>
        </w:rPr>
        <w:t>длительной нетрудоспособности</w:t>
      </w:r>
      <w:r w:rsidRPr="00363729">
        <w:rPr>
          <w:color w:val="FF0000"/>
          <w:sz w:val="26"/>
          <w:szCs w:val="26"/>
        </w:rPr>
        <w:t xml:space="preserve"> </w:t>
      </w:r>
      <w:r w:rsidRPr="00363729">
        <w:rPr>
          <w:sz w:val="26"/>
          <w:szCs w:val="26"/>
        </w:rPr>
        <w:t>на 6 месяцев по окончании длительной болезни;</w:t>
      </w:r>
    </w:p>
    <w:p w:rsidR="00AA4075" w:rsidRPr="00363729" w:rsidRDefault="00AA4075" w:rsidP="00AA4075">
      <w:pPr>
        <w:suppressAutoHyphens/>
        <w:ind w:firstLine="568"/>
        <w:jc w:val="both"/>
        <w:rPr>
          <w:sz w:val="26"/>
          <w:szCs w:val="26"/>
        </w:rPr>
      </w:pPr>
      <w:r w:rsidRPr="00363729">
        <w:rPr>
          <w:sz w:val="26"/>
          <w:szCs w:val="26"/>
        </w:rPr>
        <w:t>- выход на работу после ее прекращения в связи с ликвидацией образовательного учреждения;</w:t>
      </w:r>
    </w:p>
    <w:p w:rsidR="00AA4075" w:rsidRPr="00363729" w:rsidRDefault="00CF23F2" w:rsidP="00CF23F2">
      <w:pPr>
        <w:suppressAutoHyphens/>
        <w:ind w:firstLine="568"/>
        <w:jc w:val="both"/>
        <w:rPr>
          <w:sz w:val="26"/>
          <w:szCs w:val="26"/>
        </w:rPr>
      </w:pPr>
      <w:r>
        <w:rPr>
          <w:sz w:val="26"/>
          <w:szCs w:val="26"/>
        </w:rPr>
        <w:t>- военная служба (призыв);</w:t>
      </w:r>
    </w:p>
    <w:p w:rsidR="00AA4075" w:rsidRPr="00363729" w:rsidRDefault="00AA4075" w:rsidP="00AA4075">
      <w:pPr>
        <w:suppressAutoHyphens/>
        <w:ind w:firstLine="568"/>
        <w:jc w:val="both"/>
        <w:rPr>
          <w:sz w:val="26"/>
          <w:szCs w:val="26"/>
        </w:rPr>
      </w:pPr>
      <w:r w:rsidRPr="00363729">
        <w:rPr>
          <w:sz w:val="26"/>
          <w:szCs w:val="26"/>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AA4075" w:rsidRPr="00363729" w:rsidRDefault="00AA4075" w:rsidP="00AA4075">
      <w:pPr>
        <w:suppressAutoHyphens/>
        <w:ind w:firstLine="710"/>
        <w:jc w:val="both"/>
        <w:rPr>
          <w:strike/>
          <w:sz w:val="26"/>
          <w:szCs w:val="26"/>
        </w:rPr>
      </w:pPr>
      <w:r>
        <w:rPr>
          <w:sz w:val="26"/>
          <w:szCs w:val="26"/>
        </w:rPr>
        <w:t xml:space="preserve">- </w:t>
      </w:r>
      <w:r w:rsidRPr="00363729">
        <w:rPr>
          <w:sz w:val="26"/>
          <w:szCs w:val="26"/>
        </w:rPr>
        <w:t xml:space="preserve">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w:t>
      </w:r>
      <w:r w:rsidRPr="00363729">
        <w:rPr>
          <w:sz w:val="26"/>
          <w:szCs w:val="26"/>
        </w:rPr>
        <w:lastRenderedPageBreak/>
        <w:t>организации, иных периодов, объективно препятствующих реализации права работников на прохождение аттестации, - не менее чем на 6 месяцев.</w:t>
      </w:r>
    </w:p>
    <w:p w:rsidR="00AA4075" w:rsidRPr="00363729" w:rsidRDefault="00AA4075" w:rsidP="00AA4075">
      <w:pPr>
        <w:numPr>
          <w:ilvl w:val="1"/>
          <w:numId w:val="6"/>
        </w:numPr>
        <w:suppressAutoHyphens/>
        <w:ind w:left="0" w:firstLine="709"/>
        <w:jc w:val="both"/>
        <w:rPr>
          <w:strike/>
          <w:sz w:val="26"/>
          <w:szCs w:val="26"/>
        </w:rPr>
      </w:pPr>
      <w:r w:rsidRPr="00363729">
        <w:rPr>
          <w:sz w:val="26"/>
          <w:szCs w:val="26"/>
        </w:rPr>
        <w:t xml:space="preserve">Педагогическим работникам, с присвоенной первой квалификационной категорией </w:t>
      </w:r>
      <w:r w:rsidRPr="00E75EEE">
        <w:rPr>
          <w:sz w:val="26"/>
          <w:szCs w:val="26"/>
        </w:rPr>
        <w:t>по отдельным</w:t>
      </w:r>
      <w:r w:rsidRPr="00363729">
        <w:rPr>
          <w:sz w:val="26"/>
          <w:szCs w:val="26"/>
        </w:rPr>
        <w:t xml:space="preserve"> </w:t>
      </w:r>
      <w:r w:rsidRPr="00632C82">
        <w:rPr>
          <w:sz w:val="26"/>
          <w:szCs w:val="26"/>
        </w:rPr>
        <w:t>должностям, но работающим более 2 лет в должностях указанных</w:t>
      </w:r>
      <w:r w:rsidRPr="00CF23F2">
        <w:rPr>
          <w:color w:val="FF0000"/>
          <w:sz w:val="26"/>
          <w:szCs w:val="26"/>
        </w:rPr>
        <w:t xml:space="preserve"> </w:t>
      </w:r>
      <w:r w:rsidRPr="00E75EEE">
        <w:rPr>
          <w:sz w:val="26"/>
          <w:szCs w:val="26"/>
        </w:rPr>
        <w:t>предоставляется возможность в прохождении аттестации на высшую квалификационную</w:t>
      </w:r>
      <w:r w:rsidRPr="00363729">
        <w:rPr>
          <w:sz w:val="26"/>
          <w:szCs w:val="26"/>
        </w:rPr>
        <w:t xml:space="preserve"> категорию, а также предоставляется возможность прохождения аттестации на высшую квалификационную категорию:</w:t>
      </w:r>
    </w:p>
    <w:p w:rsidR="00AA4075" w:rsidRPr="00363729" w:rsidRDefault="00AA4075" w:rsidP="00AA4075">
      <w:pPr>
        <w:autoSpaceDE w:val="0"/>
        <w:autoSpaceDN w:val="0"/>
        <w:adjustRightInd w:val="0"/>
        <w:ind w:firstLine="709"/>
        <w:jc w:val="both"/>
        <w:rPr>
          <w:sz w:val="26"/>
          <w:szCs w:val="26"/>
        </w:rPr>
      </w:pPr>
      <w:bookmarkStart w:id="29" w:name="sub_51061"/>
      <w:r w:rsidRPr="00363729">
        <w:rPr>
          <w:sz w:val="26"/>
          <w:szCs w:val="26"/>
        </w:rPr>
        <w:t xml:space="preserve">- имеющим (имевшим) первую или высшую квалификационную категорию по одной из должностей, </w:t>
      </w:r>
    </w:p>
    <w:p w:rsidR="00AA4075" w:rsidRPr="00363729" w:rsidRDefault="00AA4075" w:rsidP="00AA4075">
      <w:pPr>
        <w:autoSpaceDE w:val="0"/>
        <w:autoSpaceDN w:val="0"/>
        <w:adjustRightInd w:val="0"/>
        <w:ind w:firstLine="709"/>
        <w:jc w:val="both"/>
        <w:rPr>
          <w:sz w:val="26"/>
          <w:szCs w:val="26"/>
        </w:rPr>
      </w:pPr>
      <w:r w:rsidRPr="00363729">
        <w:rPr>
          <w:sz w:val="26"/>
          <w:szCs w:val="26"/>
        </w:rPr>
        <w:t>-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bookmarkEnd w:id="29"/>
    <w:p w:rsidR="00AA4075" w:rsidRPr="00632C82" w:rsidRDefault="00AA4075" w:rsidP="00AA4075">
      <w:pPr>
        <w:pStyle w:val="afb"/>
        <w:autoSpaceDE w:val="0"/>
        <w:autoSpaceDN w:val="0"/>
        <w:adjustRightInd w:val="0"/>
        <w:ind w:left="0" w:firstLine="709"/>
        <w:jc w:val="both"/>
        <w:rPr>
          <w:sz w:val="26"/>
          <w:szCs w:val="26"/>
          <w:lang w:eastAsia="ar-SA"/>
        </w:rPr>
      </w:pPr>
      <w:r w:rsidRPr="00632C82">
        <w:rPr>
          <w:sz w:val="26"/>
          <w:szCs w:val="26"/>
          <w:lang w:eastAsia="ar-SA"/>
        </w:rPr>
        <w:t>- являющимся гражданами Российской Федерации, имеющим первую или высшую квалификационную категорию, присвоенную на территории республик бывшего Союза ССР, независимо от того, что они не проходили на территории Российской Федерации аттестацию ни на первую, ни на высшую квалификационную категорию.</w:t>
      </w:r>
    </w:p>
    <w:p w:rsidR="00AA4075" w:rsidRPr="00363729" w:rsidRDefault="00AA4075" w:rsidP="00AA4075">
      <w:pPr>
        <w:numPr>
          <w:ilvl w:val="1"/>
          <w:numId w:val="6"/>
        </w:numPr>
        <w:autoSpaceDE w:val="0"/>
        <w:autoSpaceDN w:val="0"/>
        <w:adjustRightInd w:val="0"/>
        <w:ind w:left="0" w:firstLine="567"/>
        <w:jc w:val="both"/>
        <w:rPr>
          <w:color w:val="FF0000"/>
          <w:sz w:val="26"/>
          <w:szCs w:val="26"/>
        </w:rPr>
      </w:pPr>
      <w:r w:rsidRPr="00363729">
        <w:rPr>
          <w:rFonts w:eastAsia="MS Mincho"/>
          <w:sz w:val="26"/>
          <w:szCs w:val="26"/>
        </w:rPr>
        <w:t xml:space="preserve">Оплата труда работников в ночное время (с 22 часов до 6 часов) производится </w:t>
      </w:r>
      <w:r>
        <w:rPr>
          <w:rFonts w:eastAsia="MS Mincho"/>
          <w:sz w:val="26"/>
          <w:szCs w:val="26"/>
        </w:rPr>
        <w:t xml:space="preserve">в повышенном размере </w:t>
      </w:r>
      <w:r w:rsidRPr="00363729">
        <w:rPr>
          <w:rFonts w:eastAsia="MS Mincho"/>
          <w:sz w:val="26"/>
          <w:szCs w:val="26"/>
        </w:rPr>
        <w:t>35</w:t>
      </w:r>
      <w:r>
        <w:rPr>
          <w:rFonts w:eastAsia="MS Mincho"/>
          <w:sz w:val="26"/>
          <w:szCs w:val="26"/>
        </w:rPr>
        <w:t xml:space="preserve">% должностного оклада, </w:t>
      </w:r>
      <w:r w:rsidRPr="00363729">
        <w:rPr>
          <w:rFonts w:eastAsia="MS Mincho"/>
          <w:sz w:val="26"/>
          <w:szCs w:val="26"/>
        </w:rPr>
        <w:t>за каждый час работы в ночное время</w:t>
      </w:r>
      <w:r>
        <w:rPr>
          <w:color w:val="FF0000"/>
          <w:sz w:val="26"/>
          <w:szCs w:val="26"/>
        </w:rPr>
        <w:t>.</w:t>
      </w:r>
    </w:p>
    <w:p w:rsidR="00AA4075" w:rsidRPr="00AF0029" w:rsidRDefault="00AA4075" w:rsidP="00AA4075">
      <w:pPr>
        <w:numPr>
          <w:ilvl w:val="1"/>
          <w:numId w:val="6"/>
        </w:numPr>
        <w:autoSpaceDE w:val="0"/>
        <w:autoSpaceDN w:val="0"/>
        <w:adjustRightInd w:val="0"/>
        <w:ind w:left="0" w:firstLine="567"/>
        <w:jc w:val="both"/>
        <w:rPr>
          <w:rFonts w:eastAsia="MS Mincho"/>
          <w:color w:val="FF0000"/>
          <w:sz w:val="26"/>
          <w:szCs w:val="26"/>
        </w:rPr>
      </w:pPr>
      <w:r w:rsidRPr="00AF0029">
        <w:rPr>
          <w:rFonts w:eastAsia="MS Mincho"/>
          <w:sz w:val="26"/>
          <w:szCs w:val="26"/>
        </w:rPr>
        <w:t>Оплата труда работников в выходные и нерабочие праздничные дни - устанавливается в двойном размере</w:t>
      </w:r>
      <w:r>
        <w:rPr>
          <w:rFonts w:eastAsia="MS Mincho"/>
          <w:sz w:val="26"/>
          <w:szCs w:val="26"/>
        </w:rPr>
        <w:t xml:space="preserve"> </w:t>
      </w:r>
      <w:r w:rsidR="00CF23F2">
        <w:rPr>
          <w:sz w:val="26"/>
          <w:szCs w:val="26"/>
        </w:rPr>
        <w:t xml:space="preserve">за </w:t>
      </w:r>
      <w:r>
        <w:rPr>
          <w:sz w:val="26"/>
          <w:szCs w:val="26"/>
        </w:rPr>
        <w:t>часы</w:t>
      </w:r>
      <w:r w:rsidR="00632C82">
        <w:rPr>
          <w:sz w:val="26"/>
          <w:szCs w:val="26"/>
        </w:rPr>
        <w:t>,</w:t>
      </w:r>
      <w:r>
        <w:rPr>
          <w:sz w:val="26"/>
          <w:szCs w:val="26"/>
        </w:rPr>
        <w:t xml:space="preserve"> фактически отработанные, </w:t>
      </w:r>
      <w:r w:rsidRPr="00AF0029">
        <w:rPr>
          <w:rFonts w:eastAsia="MS Mincho"/>
          <w:sz w:val="26"/>
          <w:szCs w:val="26"/>
        </w:rPr>
        <w:t xml:space="preserve">в соответствии со статьей 153 ТК РФ. </w:t>
      </w:r>
    </w:p>
    <w:p w:rsidR="00AA4075" w:rsidRPr="00806081" w:rsidRDefault="00AA4075" w:rsidP="00AA4075">
      <w:pPr>
        <w:numPr>
          <w:ilvl w:val="1"/>
          <w:numId w:val="6"/>
        </w:numPr>
        <w:autoSpaceDE w:val="0"/>
        <w:autoSpaceDN w:val="0"/>
        <w:adjustRightInd w:val="0"/>
        <w:ind w:left="0" w:firstLine="567"/>
        <w:jc w:val="both"/>
        <w:rPr>
          <w:rFonts w:eastAsia="MS Mincho"/>
          <w:sz w:val="26"/>
          <w:szCs w:val="26"/>
        </w:rPr>
      </w:pPr>
      <w:r w:rsidRPr="00806081">
        <w:rPr>
          <w:rFonts w:eastAsia="MS Mincho"/>
          <w:sz w:val="26"/>
          <w:szCs w:val="26"/>
        </w:rPr>
        <w:t>Оплата труда работников за сверхурочную работу за первые два часа в полуторном размере за последующие часы не менее чем в двойном размере</w:t>
      </w:r>
      <w:r w:rsidRPr="00806081">
        <w:rPr>
          <w:sz w:val="26"/>
          <w:szCs w:val="26"/>
        </w:rPr>
        <w:t xml:space="preserve">. </w:t>
      </w:r>
      <w:r w:rsidRPr="00806081">
        <w:rPr>
          <w:rFonts w:eastAsia="MS Mincho"/>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w:t>
      </w:r>
      <w:bookmarkStart w:id="30" w:name="sub_1471"/>
      <w:r>
        <w:rPr>
          <w:rFonts w:eastAsia="MS Mincho"/>
          <w:sz w:val="26"/>
          <w:szCs w:val="26"/>
        </w:rPr>
        <w:t>о.</w:t>
      </w:r>
    </w:p>
    <w:p w:rsidR="00AA4075" w:rsidRPr="002F3F50" w:rsidRDefault="00AA4075" w:rsidP="00AA4075">
      <w:pPr>
        <w:numPr>
          <w:ilvl w:val="1"/>
          <w:numId w:val="6"/>
        </w:numPr>
        <w:autoSpaceDE w:val="0"/>
        <w:autoSpaceDN w:val="0"/>
        <w:adjustRightInd w:val="0"/>
        <w:ind w:left="0" w:firstLine="567"/>
        <w:jc w:val="both"/>
        <w:rPr>
          <w:strike/>
          <w:color w:val="FF0000"/>
          <w:sz w:val="26"/>
          <w:szCs w:val="26"/>
        </w:rPr>
      </w:pPr>
      <w:r w:rsidRPr="008A14A1">
        <w:rPr>
          <w:sz w:val="26"/>
          <w:szCs w:val="26"/>
        </w:rPr>
        <w:t>Оплата труда работников, занятых на работах с вредными и (или) опасными условиями труда, устанавливается в повышенном размере</w:t>
      </w:r>
      <w:bookmarkEnd w:id="30"/>
      <w:r w:rsidRPr="002F3F50">
        <w:rPr>
          <w:sz w:val="26"/>
          <w:szCs w:val="26"/>
        </w:rPr>
        <w:t>:</w:t>
      </w:r>
    </w:p>
    <w:p w:rsidR="00AA4075" w:rsidRPr="0008533B" w:rsidRDefault="00AA4075" w:rsidP="0008533B">
      <w:pPr>
        <w:numPr>
          <w:ilvl w:val="0"/>
          <w:numId w:val="10"/>
        </w:numPr>
        <w:ind w:left="851" w:hanging="284"/>
        <w:jc w:val="both"/>
        <w:rPr>
          <w:sz w:val="26"/>
          <w:szCs w:val="26"/>
        </w:rPr>
      </w:pPr>
      <w:r w:rsidRPr="008A14A1">
        <w:rPr>
          <w:sz w:val="26"/>
          <w:szCs w:val="26"/>
        </w:rPr>
        <w:t xml:space="preserve">класс </w:t>
      </w:r>
      <w:r>
        <w:rPr>
          <w:sz w:val="26"/>
          <w:szCs w:val="26"/>
        </w:rPr>
        <w:t>условий труда (вредный) 3.1. – 4</w:t>
      </w:r>
      <w:r w:rsidRPr="008A14A1">
        <w:rPr>
          <w:sz w:val="26"/>
          <w:szCs w:val="26"/>
        </w:rPr>
        <w:t xml:space="preserve"> </w:t>
      </w:r>
      <w:r w:rsidR="0008533B">
        <w:rPr>
          <w:sz w:val="26"/>
          <w:szCs w:val="26"/>
        </w:rPr>
        <w:t xml:space="preserve">% </w:t>
      </w:r>
      <w:r w:rsidRPr="0008533B">
        <w:rPr>
          <w:sz w:val="26"/>
          <w:szCs w:val="26"/>
        </w:rPr>
        <w:t>кухонный работник, машинис</w:t>
      </w:r>
      <w:r w:rsidR="0008533B" w:rsidRPr="0008533B">
        <w:rPr>
          <w:sz w:val="26"/>
          <w:szCs w:val="26"/>
        </w:rPr>
        <w:t xml:space="preserve">т по стирке белья, </w:t>
      </w:r>
      <w:r w:rsidRPr="0008533B">
        <w:rPr>
          <w:sz w:val="26"/>
          <w:szCs w:val="26"/>
        </w:rPr>
        <w:t>повар.</w:t>
      </w:r>
    </w:p>
    <w:p w:rsidR="00AA4075" w:rsidRPr="00373CFC" w:rsidRDefault="00AA4075" w:rsidP="00AA4075">
      <w:pPr>
        <w:autoSpaceDE w:val="0"/>
        <w:autoSpaceDN w:val="0"/>
        <w:adjustRightInd w:val="0"/>
        <w:ind w:firstLine="567"/>
        <w:jc w:val="both"/>
        <w:outlineLvl w:val="0"/>
        <w:rPr>
          <w:rFonts w:eastAsia="Calibri"/>
          <w:sz w:val="26"/>
          <w:szCs w:val="26"/>
          <w:lang w:eastAsia="en-US"/>
        </w:rPr>
      </w:pPr>
      <w:r w:rsidRPr="008A14A1">
        <w:rPr>
          <w:rFonts w:eastAsia="Calibri"/>
          <w:sz w:val="26"/>
          <w:szCs w:val="26"/>
          <w:lang w:eastAsia="en-US"/>
        </w:rPr>
        <w:t xml:space="preserve">Размер доплаты работников, занятых на </w:t>
      </w:r>
      <w:r w:rsidRPr="00373CFC">
        <w:rPr>
          <w:rFonts w:eastAsia="Calibri"/>
          <w:sz w:val="26"/>
          <w:szCs w:val="26"/>
          <w:lang w:eastAsia="en-US"/>
        </w:rPr>
        <w:t>работах с вредными и (или) опасными условиями труда</w:t>
      </w:r>
      <w:r w:rsidR="0008533B">
        <w:rPr>
          <w:rFonts w:eastAsia="Calibri"/>
          <w:sz w:val="26"/>
          <w:szCs w:val="26"/>
          <w:lang w:eastAsia="en-US"/>
        </w:rPr>
        <w:t xml:space="preserve">, установленной по результатам </w:t>
      </w:r>
      <w:r w:rsidRPr="00632C82">
        <w:rPr>
          <w:rFonts w:eastAsia="Calibri"/>
          <w:sz w:val="26"/>
          <w:szCs w:val="26"/>
          <w:lang w:eastAsia="en-US"/>
        </w:rPr>
        <w:t>специальной оценки условий труда</w:t>
      </w:r>
      <w:r w:rsidRPr="00DB5852">
        <w:rPr>
          <w:rFonts w:eastAsia="Calibri"/>
          <w:sz w:val="26"/>
          <w:szCs w:val="26"/>
          <w:lang w:eastAsia="en-US"/>
        </w:rPr>
        <w:t>, сохраняется до истечения срока действия имеющихся результатов специальной оценки условий труда, за исключением случаев проведения внеплановой специальной оценки</w:t>
      </w:r>
      <w:r w:rsidRPr="00373CFC">
        <w:rPr>
          <w:rFonts w:eastAsia="Calibri"/>
          <w:sz w:val="26"/>
          <w:szCs w:val="26"/>
          <w:lang w:eastAsia="en-US"/>
        </w:rPr>
        <w:t xml:space="preserve"> условий труда или принятия руководителем учреждения решения о проведении специальной оценки условий труда.</w:t>
      </w:r>
    </w:p>
    <w:p w:rsidR="00AA4075" w:rsidRPr="00831CC3" w:rsidRDefault="00AA4075" w:rsidP="00AA4075">
      <w:pPr>
        <w:autoSpaceDE w:val="0"/>
        <w:autoSpaceDN w:val="0"/>
        <w:adjustRightInd w:val="0"/>
        <w:ind w:firstLine="568"/>
        <w:jc w:val="both"/>
        <w:rPr>
          <w:sz w:val="26"/>
          <w:szCs w:val="26"/>
        </w:rPr>
      </w:pPr>
      <w:r w:rsidRPr="008A14A1">
        <w:rPr>
          <w:sz w:val="26"/>
          <w:szCs w:val="26"/>
        </w:rPr>
        <w:t xml:space="preserve">В случае обеспечения на рабочих местах безопасных условий труда, подтвержденных результатами специальной оценки условий труда </w:t>
      </w:r>
      <w:r w:rsidRPr="008A14A1">
        <w:rPr>
          <w:rFonts w:eastAsia="Calibri"/>
          <w:sz w:val="26"/>
          <w:szCs w:val="26"/>
        </w:rPr>
        <w:t xml:space="preserve">или заключением государственной </w:t>
      </w:r>
      <w:hyperlink r:id="rId18" w:history="1">
        <w:r w:rsidRPr="008A14A1">
          <w:rPr>
            <w:rFonts w:eastAsia="Calibri"/>
            <w:sz w:val="26"/>
            <w:szCs w:val="26"/>
          </w:rPr>
          <w:t>экспертизы</w:t>
        </w:r>
      </w:hyperlink>
      <w:r w:rsidRPr="008A14A1">
        <w:rPr>
          <w:rFonts w:eastAsia="Calibri"/>
          <w:sz w:val="26"/>
          <w:szCs w:val="26"/>
        </w:rPr>
        <w:t xml:space="preserve"> условий труда, гарантии и компенсации работникам не </w:t>
      </w:r>
      <w:r w:rsidRPr="00831CC3">
        <w:rPr>
          <w:rFonts w:eastAsia="Calibri"/>
          <w:sz w:val="26"/>
          <w:szCs w:val="26"/>
        </w:rPr>
        <w:t>устанавливаются</w:t>
      </w:r>
      <w:r w:rsidRPr="00831CC3">
        <w:rPr>
          <w:sz w:val="26"/>
          <w:szCs w:val="26"/>
        </w:rPr>
        <w:t xml:space="preserve">. </w:t>
      </w:r>
    </w:p>
    <w:p w:rsidR="00AA4075" w:rsidRPr="00445826" w:rsidRDefault="00AA4075" w:rsidP="00AA4075">
      <w:pPr>
        <w:numPr>
          <w:ilvl w:val="1"/>
          <w:numId w:val="6"/>
        </w:numPr>
        <w:autoSpaceDE w:val="0"/>
        <w:autoSpaceDN w:val="0"/>
        <w:adjustRightInd w:val="0"/>
        <w:ind w:left="0" w:firstLine="567"/>
        <w:jc w:val="both"/>
        <w:rPr>
          <w:color w:val="FF0000"/>
          <w:sz w:val="26"/>
          <w:szCs w:val="26"/>
        </w:rPr>
      </w:pPr>
      <w:r w:rsidRPr="00831CC3">
        <w:rPr>
          <w:sz w:val="26"/>
          <w:szCs w:val="26"/>
        </w:rPr>
        <w:t xml:space="preserve">Виды и размер доплат работникам за особенности деятельности </w:t>
      </w:r>
      <w:r>
        <w:rPr>
          <w:sz w:val="26"/>
          <w:szCs w:val="26"/>
        </w:rPr>
        <w:t xml:space="preserve">предусмотрены </w:t>
      </w:r>
      <w:r w:rsidRPr="00A642CA">
        <w:rPr>
          <w:sz w:val="26"/>
          <w:szCs w:val="26"/>
        </w:rPr>
        <w:t>Положением о системе оплаты труда работни</w:t>
      </w:r>
      <w:r w:rsidR="0008533B">
        <w:rPr>
          <w:sz w:val="26"/>
          <w:szCs w:val="26"/>
        </w:rPr>
        <w:t>ков МКДОУ д/с № 368</w:t>
      </w:r>
    </w:p>
    <w:p w:rsidR="00AA4075" w:rsidRPr="00831CC3" w:rsidRDefault="00AA4075" w:rsidP="00AA4075">
      <w:pPr>
        <w:pStyle w:val="ConsPlusNormal"/>
        <w:numPr>
          <w:ilvl w:val="1"/>
          <w:numId w:val="6"/>
        </w:numPr>
        <w:ind w:left="0" w:firstLine="567"/>
        <w:jc w:val="both"/>
        <w:rPr>
          <w:rFonts w:ascii="Times New Roman" w:hAnsi="Times New Roman" w:cs="Times New Roman"/>
          <w:sz w:val="26"/>
          <w:szCs w:val="26"/>
        </w:rPr>
      </w:pPr>
      <w:r w:rsidRPr="00831CC3">
        <w:rPr>
          <w:rFonts w:ascii="Times New Roman" w:hAnsi="Times New Roman" w:cs="Times New Roman"/>
          <w:sz w:val="26"/>
          <w:szCs w:val="26"/>
        </w:rPr>
        <w:t>При наличии двух и более доплат за особенности деятельности учреждения или работников доплата к должностному окладу (окладу) работника осуществляется за каждую из них.</w:t>
      </w:r>
    </w:p>
    <w:p w:rsidR="00AA4075" w:rsidRPr="00632C82" w:rsidRDefault="00AA4075" w:rsidP="00AA4075">
      <w:pPr>
        <w:pStyle w:val="ConsPlusNormal"/>
        <w:numPr>
          <w:ilvl w:val="1"/>
          <w:numId w:val="6"/>
        </w:numPr>
        <w:ind w:left="0" w:firstLine="567"/>
        <w:jc w:val="both"/>
        <w:rPr>
          <w:rFonts w:ascii="Times New Roman" w:hAnsi="Times New Roman" w:cs="Times New Roman"/>
          <w:sz w:val="26"/>
          <w:szCs w:val="26"/>
        </w:rPr>
      </w:pPr>
      <w:r w:rsidRPr="00632C82">
        <w:rPr>
          <w:rFonts w:ascii="Times New Roman" w:hAnsi="Times New Roman" w:cs="Times New Roman"/>
          <w:sz w:val="26"/>
          <w:szCs w:val="26"/>
        </w:rPr>
        <w:t xml:space="preserve">Размер доплаты при совмещении профессий (должностей), расширении зон обслуживания, увеличении объема работы 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приказом заведующего учреждения с учетом содержания и (или) объема дополнительной работы и рекомендуется определять в размере 100% должностного оклада (оклада) по совмещаемой должности. </w:t>
      </w:r>
    </w:p>
    <w:p w:rsidR="00AA4075" w:rsidRPr="00831CC3" w:rsidRDefault="00AA4075" w:rsidP="00AA4075">
      <w:pPr>
        <w:pStyle w:val="ConsPlusNormal"/>
        <w:numPr>
          <w:ilvl w:val="1"/>
          <w:numId w:val="6"/>
        </w:numPr>
        <w:ind w:left="0" w:firstLine="567"/>
        <w:jc w:val="both"/>
        <w:rPr>
          <w:rFonts w:ascii="Times New Roman" w:hAnsi="Times New Roman" w:cs="Times New Roman"/>
          <w:sz w:val="26"/>
          <w:szCs w:val="26"/>
        </w:rPr>
      </w:pPr>
      <w:r w:rsidRPr="00831CC3">
        <w:rPr>
          <w:rFonts w:ascii="Times New Roman" w:hAnsi="Times New Roman" w:cs="Times New Roman"/>
          <w:sz w:val="26"/>
          <w:szCs w:val="26"/>
        </w:rPr>
        <w:lastRenderedPageBreak/>
        <w:t xml:space="preserve">Все выплаты компенсационного характера производятся пропорционально фактически отработанному времени в расчетном периоде согласно табелю учета </w:t>
      </w:r>
      <w:r w:rsidRPr="00DB5852">
        <w:rPr>
          <w:rFonts w:ascii="Times New Roman" w:hAnsi="Times New Roman" w:cs="Times New Roman"/>
          <w:sz w:val="26"/>
          <w:szCs w:val="26"/>
        </w:rPr>
        <w:t>использования рабочего</w:t>
      </w:r>
      <w:r w:rsidRPr="00831CC3">
        <w:rPr>
          <w:rFonts w:ascii="Times New Roman" w:hAnsi="Times New Roman" w:cs="Times New Roman"/>
          <w:sz w:val="26"/>
          <w:szCs w:val="26"/>
        </w:rPr>
        <w:t xml:space="preserve"> времени.</w:t>
      </w:r>
    </w:p>
    <w:p w:rsidR="00AA4075" w:rsidRPr="005F3E73" w:rsidRDefault="00AA4075" w:rsidP="00AA4075">
      <w:pPr>
        <w:pStyle w:val="afe"/>
        <w:numPr>
          <w:ilvl w:val="1"/>
          <w:numId w:val="6"/>
        </w:numPr>
        <w:ind w:left="0" w:firstLine="568"/>
        <w:jc w:val="both"/>
        <w:rPr>
          <w:rFonts w:eastAsia="MS Mincho"/>
          <w:color w:val="FF0000"/>
          <w:sz w:val="26"/>
          <w:szCs w:val="26"/>
        </w:rPr>
      </w:pPr>
      <w:r w:rsidRPr="00445826">
        <w:rPr>
          <w:rFonts w:eastAsia="MS Mincho"/>
          <w:sz w:val="26"/>
          <w:szCs w:val="26"/>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eastAsia="MS Mincho"/>
          <w:sz w:val="26"/>
          <w:szCs w:val="26"/>
        </w:rPr>
        <w:t>.</w:t>
      </w:r>
    </w:p>
    <w:p w:rsidR="00AA4075" w:rsidRPr="00780029" w:rsidRDefault="00AA4075" w:rsidP="00AA4075">
      <w:pPr>
        <w:pStyle w:val="afe"/>
        <w:numPr>
          <w:ilvl w:val="1"/>
          <w:numId w:val="6"/>
        </w:numPr>
        <w:ind w:left="0" w:firstLine="568"/>
        <w:jc w:val="both"/>
        <w:rPr>
          <w:rFonts w:eastAsia="MS Mincho"/>
          <w:sz w:val="26"/>
          <w:szCs w:val="26"/>
        </w:rPr>
      </w:pPr>
      <w:r w:rsidRPr="00974502">
        <w:rPr>
          <w:rFonts w:eastAsia="MS Mincho"/>
          <w:sz w:val="26"/>
          <w:szCs w:val="26"/>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w:t>
      </w:r>
      <w:r w:rsidRPr="00780029">
        <w:rPr>
          <w:rFonts w:eastAsia="MS Mincho"/>
          <w:sz w:val="26"/>
          <w:szCs w:val="26"/>
        </w:rPr>
        <w:t>приостановления им исполнения трудовых обязанностей.</w:t>
      </w:r>
    </w:p>
    <w:p w:rsidR="00AA4075" w:rsidRPr="00780029" w:rsidRDefault="00AA4075" w:rsidP="00AA4075">
      <w:pPr>
        <w:pStyle w:val="afe"/>
        <w:numPr>
          <w:ilvl w:val="1"/>
          <w:numId w:val="6"/>
        </w:numPr>
        <w:ind w:left="0" w:firstLine="568"/>
        <w:jc w:val="both"/>
        <w:rPr>
          <w:rFonts w:eastAsia="MS Mincho"/>
          <w:sz w:val="26"/>
          <w:szCs w:val="26"/>
        </w:rPr>
      </w:pPr>
      <w:r w:rsidRPr="00780029">
        <w:rPr>
          <w:sz w:val="26"/>
          <w:szCs w:val="26"/>
        </w:rPr>
        <w:t>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РФ, сохраняется заработная плата в полном размере</w:t>
      </w:r>
      <w:r w:rsidRPr="00780029">
        <w:rPr>
          <w:i/>
          <w:sz w:val="26"/>
          <w:szCs w:val="26"/>
        </w:rPr>
        <w:t>.</w:t>
      </w:r>
    </w:p>
    <w:p w:rsidR="00AA4075" w:rsidRPr="002F57E8" w:rsidRDefault="00AA4075" w:rsidP="00AA4075">
      <w:pPr>
        <w:pStyle w:val="afe"/>
        <w:numPr>
          <w:ilvl w:val="1"/>
          <w:numId w:val="6"/>
        </w:numPr>
        <w:ind w:left="0" w:firstLine="568"/>
        <w:jc w:val="both"/>
        <w:rPr>
          <w:rFonts w:eastAsia="MS Mincho"/>
          <w:sz w:val="26"/>
          <w:szCs w:val="26"/>
        </w:rPr>
      </w:pPr>
      <w:r w:rsidRPr="00780029">
        <w:rPr>
          <w:rFonts w:eastAsia="MS Mincho"/>
          <w:sz w:val="26"/>
          <w:szCs w:val="26"/>
        </w:rPr>
        <w:t>При нарушении установленного срока выплаты заработной</w:t>
      </w:r>
      <w:r w:rsidRPr="008060E1">
        <w:rPr>
          <w:rFonts w:eastAsia="MS Mincho"/>
          <w:sz w:val="26"/>
          <w:szCs w:val="26"/>
        </w:rPr>
        <w:t xml:space="preserve"> платы, оплаты отпуска, выплат при увольнении и (или) других выплат, причитающихся работнику, ему выплачивается денежная компенсация в размере не ниже </w:t>
      </w:r>
      <w:bookmarkStart w:id="31" w:name="sub_2361"/>
      <w:r w:rsidRPr="008060E1">
        <w:rPr>
          <w:rFonts w:eastAsia="MS Mincho"/>
          <w:sz w:val="26"/>
          <w:szCs w:val="26"/>
        </w:rPr>
        <w:t xml:space="preserve">одной сто пятидесятой действующей в это время </w:t>
      </w:r>
      <w:hyperlink r:id="rId19" w:history="1">
        <w:r w:rsidRPr="008060E1">
          <w:rPr>
            <w:rFonts w:eastAsia="MS Mincho"/>
            <w:bCs/>
          </w:rPr>
          <w:t>ключевой ставки</w:t>
        </w:r>
      </w:hyperlink>
      <w:r w:rsidRPr="008060E1">
        <w:rPr>
          <w:rFonts w:eastAsia="MS Mincho"/>
          <w:sz w:val="26"/>
          <w:szCs w:val="26"/>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w:t>
      </w:r>
      <w:r w:rsidRPr="002F57E8">
        <w:rPr>
          <w:rFonts w:eastAsia="MS Mincho"/>
          <w:sz w:val="26"/>
          <w:szCs w:val="26"/>
        </w:rPr>
        <w:t>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bookmarkEnd w:id="31"/>
      <w:r w:rsidRPr="002F57E8">
        <w:rPr>
          <w:rFonts w:eastAsia="MS Mincho"/>
          <w:sz w:val="26"/>
          <w:szCs w:val="26"/>
        </w:rPr>
        <w:t>.</w:t>
      </w:r>
    </w:p>
    <w:p w:rsidR="00AA4075" w:rsidRPr="002F57E8" w:rsidRDefault="00AA4075" w:rsidP="00AA4075">
      <w:pPr>
        <w:pStyle w:val="afe"/>
        <w:numPr>
          <w:ilvl w:val="1"/>
          <w:numId w:val="6"/>
        </w:numPr>
        <w:ind w:left="0" w:firstLine="568"/>
        <w:jc w:val="both"/>
        <w:rPr>
          <w:rFonts w:eastAsia="MS Mincho"/>
          <w:sz w:val="26"/>
          <w:szCs w:val="26"/>
        </w:rPr>
      </w:pPr>
      <w:bookmarkStart w:id="32" w:name="sub_1341"/>
      <w:r w:rsidRPr="002F57E8">
        <w:rPr>
          <w:rFonts w:eastAsia="MS Mincho"/>
          <w:sz w:val="26"/>
          <w:szCs w:val="26"/>
        </w:rPr>
        <w:t>Индексация заработной платы в связи с ростом потребительских цен на товары и услуги производится в порядке,</w:t>
      </w:r>
      <w:r w:rsidRPr="002F57E8">
        <w:t xml:space="preserve"> </w:t>
      </w:r>
      <w:r w:rsidRPr="002F57E8">
        <w:rPr>
          <w:rFonts w:eastAsia="MS Mincho"/>
          <w:sz w:val="26"/>
          <w:szCs w:val="26"/>
        </w:rPr>
        <w:t>установленном законами и иными нормативными правовыми актами, принятыми на региональном и муниципальном уровне</w:t>
      </w:r>
      <w:bookmarkEnd w:id="32"/>
      <w:r>
        <w:rPr>
          <w:sz w:val="26"/>
          <w:szCs w:val="26"/>
        </w:rPr>
        <w:t>.</w:t>
      </w:r>
    </w:p>
    <w:p w:rsidR="00AA4075" w:rsidRPr="00A61324" w:rsidRDefault="00AA4075" w:rsidP="00AA4075">
      <w:pPr>
        <w:numPr>
          <w:ilvl w:val="1"/>
          <w:numId w:val="6"/>
        </w:numPr>
        <w:autoSpaceDE w:val="0"/>
        <w:autoSpaceDN w:val="0"/>
        <w:adjustRightInd w:val="0"/>
        <w:ind w:left="0" w:firstLine="568"/>
        <w:jc w:val="both"/>
        <w:rPr>
          <w:rFonts w:eastAsia="MS Mincho"/>
          <w:color w:val="FF0000"/>
          <w:sz w:val="26"/>
          <w:szCs w:val="26"/>
        </w:rPr>
      </w:pPr>
      <w:r w:rsidRPr="00A61324">
        <w:rPr>
          <w:sz w:val="26"/>
          <w:szCs w:val="26"/>
        </w:rPr>
        <w:t xml:space="preserve">В случаях, когда размер оплаты труда работника зависит от </w:t>
      </w:r>
      <w:r w:rsidRPr="00180DF0">
        <w:rPr>
          <w:sz w:val="26"/>
          <w:szCs w:val="26"/>
        </w:rPr>
        <w:t>продолжительности непрерывной работы</w:t>
      </w:r>
      <w:r>
        <w:rPr>
          <w:sz w:val="26"/>
          <w:szCs w:val="26"/>
        </w:rPr>
        <w:t xml:space="preserve">, </w:t>
      </w:r>
      <w:r w:rsidRPr="00A61324">
        <w:rPr>
          <w:sz w:val="26"/>
          <w:szCs w:val="26"/>
        </w:rPr>
        <w:t>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r>
        <w:rPr>
          <w:rFonts w:eastAsia="MS Mincho"/>
          <w:sz w:val="26"/>
          <w:szCs w:val="26"/>
        </w:rPr>
        <w:t>:</w:t>
      </w:r>
    </w:p>
    <w:p w:rsidR="00AA4075" w:rsidRPr="00A61324" w:rsidRDefault="00AA4075" w:rsidP="00AA4075">
      <w:pPr>
        <w:pStyle w:val="1"/>
        <w:keepNext w:val="0"/>
        <w:numPr>
          <w:ilvl w:val="0"/>
          <w:numId w:val="11"/>
        </w:numPr>
        <w:autoSpaceDE w:val="0"/>
        <w:autoSpaceDN w:val="0"/>
        <w:adjustRightInd w:val="0"/>
        <w:ind w:left="0" w:firstLine="851"/>
        <w:jc w:val="both"/>
        <w:rPr>
          <w:rFonts w:eastAsia="MS Mincho"/>
          <w:b w:val="0"/>
          <w:bCs w:val="0"/>
          <w:sz w:val="26"/>
          <w:szCs w:val="26"/>
        </w:rPr>
      </w:pPr>
      <w:r w:rsidRPr="00A61324">
        <w:rPr>
          <w:rFonts w:eastAsia="MS Mincho"/>
          <w:b w:val="0"/>
          <w:bCs w:val="0"/>
          <w:sz w:val="26"/>
          <w:szCs w:val="26"/>
        </w:rPr>
        <w:t>при получении образования или восстановлении документов об образовании – со дня представления соответствующего документа;</w:t>
      </w:r>
    </w:p>
    <w:p w:rsidR="00AA4075" w:rsidRPr="00EA16A4" w:rsidRDefault="00AA4075" w:rsidP="00AA4075">
      <w:pPr>
        <w:pStyle w:val="1"/>
        <w:keepNext w:val="0"/>
        <w:numPr>
          <w:ilvl w:val="0"/>
          <w:numId w:val="11"/>
        </w:numPr>
        <w:autoSpaceDE w:val="0"/>
        <w:autoSpaceDN w:val="0"/>
        <w:adjustRightInd w:val="0"/>
        <w:ind w:left="0" w:firstLine="851"/>
        <w:jc w:val="both"/>
        <w:rPr>
          <w:rFonts w:eastAsia="MS Mincho"/>
          <w:b w:val="0"/>
          <w:bCs w:val="0"/>
          <w:sz w:val="26"/>
          <w:szCs w:val="26"/>
        </w:rPr>
      </w:pPr>
      <w:r w:rsidRPr="00A61324">
        <w:rPr>
          <w:rFonts w:eastAsia="MS Mincho"/>
          <w:b w:val="0"/>
          <w:bCs w:val="0"/>
          <w:sz w:val="26"/>
          <w:szCs w:val="26"/>
        </w:rPr>
        <w:t xml:space="preserve">при </w:t>
      </w:r>
      <w:r w:rsidRPr="0071668D">
        <w:rPr>
          <w:b w:val="0"/>
          <w:bCs w:val="0"/>
          <w:sz w:val="26"/>
          <w:szCs w:val="26"/>
        </w:rPr>
        <w:t>установлении</w:t>
      </w:r>
      <w:r w:rsidRPr="0071668D">
        <w:rPr>
          <w:rFonts w:eastAsia="MS Mincho"/>
          <w:b w:val="0"/>
          <w:bCs w:val="0"/>
          <w:sz w:val="26"/>
          <w:szCs w:val="26"/>
        </w:rPr>
        <w:t xml:space="preserve"> квалификационной категории – со дня вынесения решения аттестационной комиссией (при условии предоставления работником данных о присвоении квалификационных категорий работодателю);</w:t>
      </w:r>
    </w:p>
    <w:p w:rsidR="00AA4075" w:rsidRPr="00A61324" w:rsidRDefault="00AA4075" w:rsidP="00AA4075">
      <w:pPr>
        <w:pStyle w:val="1"/>
        <w:keepNext w:val="0"/>
        <w:numPr>
          <w:ilvl w:val="0"/>
          <w:numId w:val="11"/>
        </w:numPr>
        <w:autoSpaceDE w:val="0"/>
        <w:autoSpaceDN w:val="0"/>
        <w:adjustRightInd w:val="0"/>
        <w:ind w:left="0" w:firstLine="851"/>
        <w:jc w:val="both"/>
        <w:rPr>
          <w:rFonts w:eastAsia="MS Mincho"/>
          <w:b w:val="0"/>
          <w:bCs w:val="0"/>
          <w:sz w:val="26"/>
          <w:szCs w:val="26"/>
        </w:rPr>
      </w:pPr>
      <w:r w:rsidRPr="00A61324">
        <w:rPr>
          <w:rFonts w:eastAsia="MS Mincho"/>
          <w:b w:val="0"/>
          <w:bCs w:val="0"/>
          <w:sz w:val="26"/>
          <w:szCs w:val="26"/>
        </w:rPr>
        <w:t>при присвоении почетного звания, награждения ведомственными знаками отличия – со дня присвоения, награждения;</w:t>
      </w:r>
    </w:p>
    <w:p w:rsidR="00AA4075" w:rsidRPr="00632C82" w:rsidRDefault="00AA4075" w:rsidP="00AA4075">
      <w:pPr>
        <w:pStyle w:val="1"/>
        <w:keepNext w:val="0"/>
        <w:numPr>
          <w:ilvl w:val="0"/>
          <w:numId w:val="30"/>
        </w:numPr>
        <w:autoSpaceDE w:val="0"/>
        <w:autoSpaceDN w:val="0"/>
        <w:adjustRightInd w:val="0"/>
        <w:ind w:left="0" w:firstLine="426"/>
        <w:jc w:val="both"/>
        <w:rPr>
          <w:b w:val="0"/>
          <w:bCs w:val="0"/>
          <w:sz w:val="26"/>
          <w:szCs w:val="26"/>
        </w:rPr>
      </w:pPr>
      <w:r w:rsidRPr="00632C82">
        <w:rPr>
          <w:b w:val="0"/>
          <w:bCs w:val="0"/>
          <w:sz w:val="26"/>
          <w:szCs w:val="26"/>
        </w:rPr>
        <w:t xml:space="preserve">при присуждении ученой степени доктора наук и кандидата наук – со дня принятия </w:t>
      </w:r>
      <w:proofErr w:type="spellStart"/>
      <w:r w:rsidRPr="00632C82">
        <w:rPr>
          <w:b w:val="0"/>
          <w:bCs w:val="0"/>
          <w:sz w:val="26"/>
          <w:szCs w:val="26"/>
        </w:rPr>
        <w:t>Минобрнауки</w:t>
      </w:r>
      <w:proofErr w:type="spellEnd"/>
      <w:r w:rsidRPr="00632C82">
        <w:rPr>
          <w:b w:val="0"/>
          <w:bCs w:val="0"/>
          <w:sz w:val="26"/>
          <w:szCs w:val="26"/>
        </w:rPr>
        <w:t xml:space="preserve"> России решения о выдаче диплома</w:t>
      </w:r>
      <w:r w:rsidRPr="00632C82">
        <w:rPr>
          <w:rFonts w:eastAsia="MS Mincho"/>
          <w:b w:val="0"/>
          <w:bCs w:val="0"/>
          <w:sz w:val="26"/>
          <w:szCs w:val="26"/>
        </w:rPr>
        <w:t>;</w:t>
      </w:r>
    </w:p>
    <w:p w:rsidR="00AA4075" w:rsidRPr="002F57E8" w:rsidRDefault="00AA4075" w:rsidP="00AA4075">
      <w:pPr>
        <w:pStyle w:val="a"/>
        <w:numPr>
          <w:ilvl w:val="0"/>
          <w:numId w:val="11"/>
        </w:numPr>
        <w:spacing w:line="240" w:lineRule="auto"/>
        <w:ind w:left="0" w:firstLine="568"/>
        <w:rPr>
          <w:sz w:val="26"/>
          <w:szCs w:val="26"/>
        </w:rPr>
      </w:pPr>
      <w:r w:rsidRPr="005D6185">
        <w:rPr>
          <w:sz w:val="26"/>
          <w:szCs w:val="26"/>
        </w:rPr>
        <w:t xml:space="preserve">при увеличении продолжительности непрерывной педагогической работы, непрерывной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w:t>
      </w:r>
      <w:r w:rsidRPr="002F57E8">
        <w:rPr>
          <w:sz w:val="26"/>
          <w:szCs w:val="26"/>
        </w:rPr>
        <w:t>на повышение оплаты труда;</w:t>
      </w:r>
    </w:p>
    <w:p w:rsidR="00AA4075" w:rsidRPr="002F57E8" w:rsidRDefault="00AA4075" w:rsidP="00AA4075">
      <w:pPr>
        <w:numPr>
          <w:ilvl w:val="1"/>
          <w:numId w:val="6"/>
        </w:numPr>
        <w:ind w:left="0" w:firstLine="567"/>
        <w:jc w:val="both"/>
        <w:rPr>
          <w:rFonts w:eastAsia="MS Mincho"/>
          <w:i/>
          <w:color w:val="FF0000"/>
          <w:sz w:val="26"/>
          <w:szCs w:val="26"/>
        </w:rPr>
      </w:pPr>
      <w:r w:rsidRPr="002F57E8">
        <w:rPr>
          <w:sz w:val="26"/>
          <w:szCs w:val="26"/>
        </w:rPr>
        <w:t>Надбавка за продолжительность непрерывной работы устанавливается работникам, для которых работа в данном учреждении является основной.</w:t>
      </w:r>
    </w:p>
    <w:p w:rsidR="00AA4075" w:rsidRPr="002F57E8" w:rsidRDefault="00AA4075" w:rsidP="00AA4075">
      <w:pPr>
        <w:numPr>
          <w:ilvl w:val="1"/>
          <w:numId w:val="6"/>
        </w:numPr>
        <w:ind w:left="0" w:firstLine="567"/>
        <w:jc w:val="both"/>
        <w:rPr>
          <w:color w:val="FF0000"/>
          <w:sz w:val="26"/>
          <w:szCs w:val="26"/>
        </w:rPr>
      </w:pPr>
      <w:r w:rsidRPr="002B2C7F">
        <w:rPr>
          <w:sz w:val="26"/>
          <w:szCs w:val="26"/>
        </w:rPr>
        <w:t xml:space="preserve">В периоды отмены образовательного процесса для воспитанников по санитарно-эпидемиологическим, климатическим и другим </w:t>
      </w:r>
      <w:r w:rsidRPr="00DB5852">
        <w:rPr>
          <w:sz w:val="26"/>
          <w:szCs w:val="26"/>
        </w:rPr>
        <w:t>основаниям, которые являются</w:t>
      </w:r>
      <w:r w:rsidRPr="002B2C7F">
        <w:rPr>
          <w:sz w:val="26"/>
          <w:szCs w:val="26"/>
        </w:rPr>
        <w:t xml:space="preserve"> рабочим временем педагогических и других работников образовательной организации, оплата труда педагогических работников производится из расчета заработной платы, установленной </w:t>
      </w:r>
      <w:r w:rsidRPr="002F57E8">
        <w:rPr>
          <w:sz w:val="26"/>
          <w:szCs w:val="26"/>
        </w:rPr>
        <w:t>при тарификации</w:t>
      </w:r>
      <w:r>
        <w:rPr>
          <w:sz w:val="26"/>
          <w:szCs w:val="26"/>
        </w:rPr>
        <w:t>.</w:t>
      </w:r>
    </w:p>
    <w:p w:rsidR="00AA4075" w:rsidRPr="002F57E8" w:rsidRDefault="00AA4075" w:rsidP="00AA4075">
      <w:pPr>
        <w:pStyle w:val="39"/>
        <w:numPr>
          <w:ilvl w:val="1"/>
          <w:numId w:val="6"/>
        </w:numPr>
        <w:ind w:left="0" w:firstLine="426"/>
        <w:jc w:val="both"/>
        <w:rPr>
          <w:rFonts w:eastAsia="Calibri"/>
          <w:sz w:val="26"/>
          <w:szCs w:val="26"/>
          <w:lang w:eastAsia="en-US"/>
        </w:rPr>
      </w:pPr>
      <w:r w:rsidRPr="002F57E8">
        <w:rPr>
          <w:rFonts w:eastAsia="Calibri"/>
          <w:sz w:val="26"/>
          <w:szCs w:val="26"/>
          <w:lang w:eastAsia="en-US"/>
        </w:rPr>
        <w:lastRenderedPageBreak/>
        <w:t xml:space="preserve">Штатное расписание образовательной организации формируется и утверждается руководителем образовательной организации самостоятельно, исходя из муниципального задания и основных задач, для решения которых она создана, и включает в себя все должности руководителей, специалистов, служащих и профессии рабочих данной образовательной организации с указанием их численности. Штаты организации формируются с учетом установленной предельной наполняемости групп. </w:t>
      </w:r>
    </w:p>
    <w:p w:rsidR="00AA4075" w:rsidRPr="002F57E8" w:rsidRDefault="00AA4075" w:rsidP="00AA4075">
      <w:pPr>
        <w:pStyle w:val="39"/>
        <w:numPr>
          <w:ilvl w:val="1"/>
          <w:numId w:val="6"/>
        </w:numPr>
        <w:ind w:left="0" w:firstLine="426"/>
        <w:jc w:val="both"/>
        <w:rPr>
          <w:bCs/>
          <w:caps/>
          <w:sz w:val="26"/>
          <w:szCs w:val="26"/>
        </w:rPr>
      </w:pPr>
      <w:r w:rsidRPr="002F57E8">
        <w:rPr>
          <w:sz w:val="26"/>
          <w:szCs w:val="26"/>
          <w:lang w:eastAsia="ar-SA"/>
        </w:rPr>
        <w:t>Работник имеет право быть ознакомлен со штатным расписанием</w:t>
      </w:r>
      <w:r w:rsidRPr="002F57E8">
        <w:rPr>
          <w:rFonts w:eastAsia="Calibri"/>
          <w:sz w:val="26"/>
          <w:szCs w:val="26"/>
          <w:lang w:eastAsia="en-US"/>
        </w:rPr>
        <w:t xml:space="preserve"> (при изменении штатного </w:t>
      </w:r>
      <w:r w:rsidRPr="00AA027E">
        <w:rPr>
          <w:rFonts w:eastAsia="Calibri"/>
          <w:sz w:val="26"/>
          <w:szCs w:val="26"/>
          <w:lang w:eastAsia="en-US"/>
        </w:rPr>
        <w:t>расписания</w:t>
      </w:r>
      <w:r w:rsidRPr="00AA027E">
        <w:rPr>
          <w:rFonts w:eastAsia="Calibri"/>
          <w:sz w:val="26"/>
          <w:szCs w:val="26"/>
          <w:lang w:eastAsia="ar-SA"/>
        </w:rPr>
        <w:t xml:space="preserve">) </w:t>
      </w:r>
      <w:r w:rsidRPr="00AA027E">
        <w:rPr>
          <w:sz w:val="26"/>
          <w:szCs w:val="26"/>
          <w:lang w:eastAsia="ar-SA"/>
        </w:rPr>
        <w:t>по требованию.</w:t>
      </w:r>
    </w:p>
    <w:p w:rsidR="00AA4075" w:rsidRPr="00634F4A" w:rsidRDefault="00AA4075" w:rsidP="00AA4075">
      <w:pPr>
        <w:pStyle w:val="39"/>
        <w:numPr>
          <w:ilvl w:val="1"/>
          <w:numId w:val="6"/>
        </w:numPr>
        <w:ind w:left="0" w:firstLine="426"/>
        <w:jc w:val="both"/>
        <w:rPr>
          <w:bCs/>
          <w:caps/>
          <w:sz w:val="26"/>
          <w:szCs w:val="26"/>
        </w:rPr>
      </w:pPr>
      <w:r w:rsidRPr="00634F4A">
        <w:rPr>
          <w:sz w:val="26"/>
          <w:szCs w:val="26"/>
          <w:lang w:eastAsia="ar-SA"/>
        </w:rPr>
        <w:t>В целях снятия социальной напряженности работодатель информирует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w:t>
      </w:r>
    </w:p>
    <w:p w:rsidR="00AA4075" w:rsidRPr="006130D2" w:rsidRDefault="00AA4075" w:rsidP="00AA4075">
      <w:pPr>
        <w:pStyle w:val="39"/>
        <w:ind w:left="0" w:firstLine="0"/>
        <w:jc w:val="both"/>
        <w:rPr>
          <w:b/>
          <w:bCs/>
          <w:caps/>
          <w:sz w:val="20"/>
          <w:szCs w:val="20"/>
        </w:rPr>
      </w:pPr>
    </w:p>
    <w:p w:rsidR="00AA4075" w:rsidRPr="008A14A1" w:rsidRDefault="00AA4075" w:rsidP="00AA4075">
      <w:pPr>
        <w:pStyle w:val="39"/>
        <w:ind w:left="568" w:firstLine="0"/>
        <w:jc w:val="center"/>
        <w:rPr>
          <w:b/>
          <w:bCs/>
          <w:caps/>
          <w:sz w:val="26"/>
          <w:szCs w:val="26"/>
        </w:rPr>
      </w:pPr>
      <w:r w:rsidRPr="008A14A1">
        <w:rPr>
          <w:b/>
          <w:bCs/>
          <w:caps/>
          <w:sz w:val="26"/>
          <w:szCs w:val="26"/>
          <w:lang w:val="en-US"/>
        </w:rPr>
        <w:t>V</w:t>
      </w:r>
      <w:r w:rsidRPr="008A14A1">
        <w:rPr>
          <w:b/>
          <w:bCs/>
          <w:caps/>
          <w:sz w:val="26"/>
          <w:szCs w:val="26"/>
        </w:rPr>
        <w:t>. Социальные гарантии и льготы</w:t>
      </w:r>
    </w:p>
    <w:p w:rsidR="00AA4075" w:rsidRPr="00A91542" w:rsidRDefault="00AA4075" w:rsidP="00AA4075">
      <w:pPr>
        <w:pStyle w:val="31"/>
        <w:ind w:left="705"/>
        <w:rPr>
          <w:b/>
          <w:bCs/>
          <w:sz w:val="12"/>
          <w:szCs w:val="12"/>
        </w:rPr>
      </w:pPr>
    </w:p>
    <w:p w:rsidR="00AA4075" w:rsidRPr="008A14A1" w:rsidRDefault="00AA4075" w:rsidP="00AA4075">
      <w:pPr>
        <w:pStyle w:val="31"/>
        <w:numPr>
          <w:ilvl w:val="0"/>
          <w:numId w:val="6"/>
        </w:numPr>
        <w:ind w:left="0" w:firstLine="567"/>
        <w:rPr>
          <w:bCs/>
          <w:sz w:val="26"/>
          <w:szCs w:val="26"/>
        </w:rPr>
      </w:pPr>
      <w:r w:rsidRPr="008A14A1">
        <w:rPr>
          <w:bCs/>
          <w:sz w:val="26"/>
          <w:szCs w:val="26"/>
        </w:rPr>
        <w:t>Стороны пришли к соглашению о том, что:</w:t>
      </w:r>
    </w:p>
    <w:p w:rsidR="00AA4075" w:rsidRPr="008A14A1" w:rsidRDefault="00AA4075" w:rsidP="00AA4075">
      <w:pPr>
        <w:pStyle w:val="31"/>
        <w:numPr>
          <w:ilvl w:val="1"/>
          <w:numId w:val="6"/>
        </w:numPr>
        <w:ind w:left="0" w:firstLine="567"/>
        <w:rPr>
          <w:bCs/>
          <w:sz w:val="26"/>
          <w:szCs w:val="26"/>
        </w:rPr>
      </w:pPr>
      <w:r w:rsidRPr="008A14A1">
        <w:rPr>
          <w:bCs/>
          <w:sz w:val="26"/>
          <w:szCs w:val="26"/>
        </w:rPr>
        <w:t>Гарантии и компенсации работникам предоставляются в следующих случаях:</w:t>
      </w:r>
    </w:p>
    <w:p w:rsidR="00AA4075" w:rsidRPr="008A14A1" w:rsidRDefault="00AA4075" w:rsidP="00AA4075">
      <w:pPr>
        <w:pStyle w:val="31"/>
        <w:ind w:left="705"/>
        <w:rPr>
          <w:bCs/>
          <w:sz w:val="26"/>
          <w:szCs w:val="26"/>
        </w:rPr>
      </w:pPr>
      <w:r w:rsidRPr="008A14A1">
        <w:rPr>
          <w:bCs/>
          <w:sz w:val="26"/>
          <w:szCs w:val="26"/>
        </w:rPr>
        <w:t>- при заключении трудового договора (гл. 10, 11 ТК РФ);</w:t>
      </w:r>
    </w:p>
    <w:p w:rsidR="00AA4075" w:rsidRPr="008A14A1" w:rsidRDefault="00AA4075" w:rsidP="00AA4075">
      <w:pPr>
        <w:pStyle w:val="31"/>
        <w:ind w:left="705"/>
        <w:rPr>
          <w:bCs/>
          <w:sz w:val="26"/>
          <w:szCs w:val="26"/>
        </w:rPr>
      </w:pPr>
      <w:r w:rsidRPr="008A14A1">
        <w:rPr>
          <w:bCs/>
          <w:sz w:val="26"/>
          <w:szCs w:val="26"/>
        </w:rPr>
        <w:t>- при переводе на другую работу (гл. 12 ТК РФ);</w:t>
      </w:r>
    </w:p>
    <w:p w:rsidR="00AA4075" w:rsidRPr="008A14A1" w:rsidRDefault="00AA4075" w:rsidP="00AA4075">
      <w:pPr>
        <w:pStyle w:val="31"/>
        <w:ind w:left="705"/>
        <w:rPr>
          <w:bCs/>
          <w:sz w:val="26"/>
          <w:szCs w:val="26"/>
        </w:rPr>
      </w:pPr>
      <w:r w:rsidRPr="008A14A1">
        <w:rPr>
          <w:bCs/>
          <w:sz w:val="26"/>
          <w:szCs w:val="26"/>
        </w:rPr>
        <w:t>- при расторжении трудового договора (гл. 13 ТК РФ);</w:t>
      </w:r>
    </w:p>
    <w:p w:rsidR="00AA4075" w:rsidRPr="008A14A1" w:rsidRDefault="00AA4075" w:rsidP="00D8503F">
      <w:pPr>
        <w:pStyle w:val="31"/>
        <w:ind w:left="705"/>
        <w:rPr>
          <w:bCs/>
          <w:sz w:val="26"/>
          <w:szCs w:val="26"/>
        </w:rPr>
      </w:pPr>
      <w:r w:rsidRPr="008A14A1">
        <w:rPr>
          <w:bCs/>
          <w:sz w:val="26"/>
          <w:szCs w:val="26"/>
        </w:rPr>
        <w:t>- по вопросам оплаты труда (гл. 20-22 ТК РФ);</w:t>
      </w:r>
    </w:p>
    <w:p w:rsidR="00AA4075" w:rsidRPr="008A14A1" w:rsidRDefault="00AA4075" w:rsidP="00AA4075">
      <w:pPr>
        <w:pStyle w:val="31"/>
        <w:ind w:left="705"/>
        <w:rPr>
          <w:bCs/>
          <w:sz w:val="26"/>
          <w:szCs w:val="26"/>
        </w:rPr>
      </w:pPr>
      <w:r w:rsidRPr="008A14A1">
        <w:rPr>
          <w:bCs/>
          <w:sz w:val="26"/>
          <w:szCs w:val="26"/>
        </w:rPr>
        <w:t>- при совмещении работы с обучением (гл. 26 ТК РФ);</w:t>
      </w:r>
    </w:p>
    <w:p w:rsidR="00AA4075" w:rsidRPr="008A14A1" w:rsidRDefault="00AA4075" w:rsidP="00AA4075">
      <w:pPr>
        <w:pStyle w:val="31"/>
        <w:ind w:firstLine="705"/>
        <w:rPr>
          <w:bCs/>
          <w:sz w:val="26"/>
          <w:szCs w:val="26"/>
        </w:rPr>
      </w:pPr>
      <w:r w:rsidRPr="008A14A1">
        <w:rPr>
          <w:bCs/>
          <w:sz w:val="26"/>
          <w:szCs w:val="26"/>
        </w:rPr>
        <w:t>- при предоставлении ежегодного оплачиваемого отпуска (гл. 19 ТК РФ);</w:t>
      </w:r>
    </w:p>
    <w:p w:rsidR="00AA4075" w:rsidRPr="008A14A1" w:rsidRDefault="00AA4075" w:rsidP="00AA4075">
      <w:pPr>
        <w:pStyle w:val="31"/>
        <w:ind w:left="705"/>
        <w:rPr>
          <w:bCs/>
          <w:sz w:val="26"/>
          <w:szCs w:val="26"/>
        </w:rPr>
      </w:pPr>
      <w:r w:rsidRPr="008A14A1">
        <w:rPr>
          <w:bCs/>
          <w:sz w:val="26"/>
          <w:szCs w:val="26"/>
        </w:rPr>
        <w:t>- в связи с задержкой выдачи трудовой книжки при увольнении (ст. 84.1 ТК РФ);</w:t>
      </w:r>
    </w:p>
    <w:p w:rsidR="00AA4075" w:rsidRPr="008A14A1" w:rsidRDefault="00AA4075" w:rsidP="00AA4075">
      <w:pPr>
        <w:pStyle w:val="31"/>
        <w:ind w:left="705"/>
        <w:rPr>
          <w:bCs/>
          <w:sz w:val="26"/>
          <w:szCs w:val="26"/>
        </w:rPr>
      </w:pPr>
      <w:r w:rsidRPr="008A14A1">
        <w:rPr>
          <w:bCs/>
          <w:sz w:val="26"/>
          <w:szCs w:val="26"/>
        </w:rPr>
        <w:t>- в других случаях, предусмотренных трудовым законодательством.</w:t>
      </w:r>
    </w:p>
    <w:p w:rsidR="00AA4075" w:rsidRPr="008A14A1" w:rsidRDefault="00AA4075" w:rsidP="00AA4075">
      <w:pPr>
        <w:pStyle w:val="31"/>
        <w:numPr>
          <w:ilvl w:val="1"/>
          <w:numId w:val="6"/>
        </w:numPr>
        <w:ind w:hanging="219"/>
        <w:rPr>
          <w:sz w:val="26"/>
          <w:szCs w:val="26"/>
        </w:rPr>
      </w:pPr>
      <w:r w:rsidRPr="008A14A1">
        <w:rPr>
          <w:sz w:val="26"/>
          <w:szCs w:val="26"/>
        </w:rPr>
        <w:t>Работодатель обязуется:</w:t>
      </w:r>
    </w:p>
    <w:p w:rsidR="00AA4075" w:rsidRPr="008A14A1" w:rsidRDefault="00AA4075" w:rsidP="00AA4075">
      <w:pPr>
        <w:pStyle w:val="31"/>
        <w:numPr>
          <w:ilvl w:val="2"/>
          <w:numId w:val="6"/>
        </w:numPr>
        <w:ind w:left="0" w:firstLine="567"/>
        <w:rPr>
          <w:sz w:val="26"/>
          <w:szCs w:val="26"/>
        </w:rPr>
      </w:pPr>
      <w:r w:rsidRPr="008A14A1">
        <w:rPr>
          <w:sz w:val="26"/>
          <w:szCs w:val="26"/>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A4075" w:rsidRPr="00FD01A5" w:rsidRDefault="00AA4075" w:rsidP="00AA4075">
      <w:pPr>
        <w:pStyle w:val="31"/>
        <w:numPr>
          <w:ilvl w:val="2"/>
          <w:numId w:val="6"/>
        </w:numPr>
        <w:ind w:left="0" w:firstLine="567"/>
        <w:rPr>
          <w:sz w:val="26"/>
          <w:szCs w:val="26"/>
        </w:rPr>
      </w:pPr>
      <w:r w:rsidRPr="00106201">
        <w:rPr>
          <w:sz w:val="26"/>
          <w:szCs w:val="26"/>
        </w:rPr>
        <w:t>Своевременно и в полном объеме перечислять страховые взносы на обязательное пенсионное страхование, обязательное</w:t>
      </w:r>
      <w:r w:rsidRPr="005732B6">
        <w:rPr>
          <w:sz w:val="26"/>
          <w:szCs w:val="26"/>
        </w:rPr>
        <w:t xml:space="preserve"> социальное страхование и обязательное медицинское страхование в управление федеральной налоговой службы по </w:t>
      </w:r>
      <w:r>
        <w:rPr>
          <w:sz w:val="26"/>
          <w:szCs w:val="26"/>
        </w:rPr>
        <w:t>Центральному  округу</w:t>
      </w:r>
      <w:r w:rsidRPr="00FD01A5">
        <w:rPr>
          <w:sz w:val="26"/>
          <w:szCs w:val="26"/>
        </w:rPr>
        <w:t>.</w:t>
      </w:r>
    </w:p>
    <w:p w:rsidR="00AA4075" w:rsidRPr="00FD01A5" w:rsidRDefault="00AA4075" w:rsidP="00AA4075">
      <w:pPr>
        <w:pStyle w:val="31"/>
        <w:numPr>
          <w:ilvl w:val="2"/>
          <w:numId w:val="6"/>
        </w:numPr>
        <w:ind w:left="0" w:firstLine="567"/>
        <w:rPr>
          <w:sz w:val="26"/>
          <w:szCs w:val="26"/>
        </w:rPr>
      </w:pPr>
      <w:r w:rsidRPr="00FD01A5">
        <w:rPr>
          <w:sz w:val="26"/>
          <w:szCs w:val="26"/>
        </w:rPr>
        <w:t>Социальные пособия работникам выплачиваются посредством  обращения к работодателю в установленные  сроки для их выплаты;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4961"/>
      </w:tblGrid>
      <w:tr w:rsidR="00AA4075" w:rsidRPr="00FD01A5" w:rsidTr="00510897">
        <w:trPr>
          <w:trHeight w:val="669"/>
        </w:trPr>
        <w:tc>
          <w:tcPr>
            <w:tcW w:w="568" w:type="dxa"/>
          </w:tcPr>
          <w:p w:rsidR="00AA4075" w:rsidRPr="00FD01A5" w:rsidRDefault="00AA4075" w:rsidP="00510897">
            <w:pPr>
              <w:ind w:right="-108"/>
              <w:jc w:val="center"/>
              <w:rPr>
                <w:sz w:val="26"/>
                <w:szCs w:val="26"/>
              </w:rPr>
            </w:pPr>
            <w:r w:rsidRPr="00FD01A5">
              <w:rPr>
                <w:sz w:val="26"/>
                <w:szCs w:val="26"/>
              </w:rPr>
              <w:t>№ п/п</w:t>
            </w:r>
          </w:p>
          <w:p w:rsidR="00AA4075" w:rsidRPr="00FD01A5" w:rsidRDefault="00AA4075" w:rsidP="00510897">
            <w:pPr>
              <w:jc w:val="center"/>
              <w:rPr>
                <w:sz w:val="26"/>
                <w:szCs w:val="26"/>
              </w:rPr>
            </w:pPr>
          </w:p>
        </w:tc>
        <w:tc>
          <w:tcPr>
            <w:tcW w:w="4819" w:type="dxa"/>
          </w:tcPr>
          <w:p w:rsidR="00AA4075" w:rsidRPr="00FD01A5" w:rsidRDefault="00AA4075" w:rsidP="00510897">
            <w:pPr>
              <w:pStyle w:val="1"/>
              <w:rPr>
                <w:b w:val="0"/>
                <w:bCs w:val="0"/>
                <w:sz w:val="26"/>
                <w:szCs w:val="26"/>
              </w:rPr>
            </w:pPr>
            <w:r w:rsidRPr="00FD01A5">
              <w:rPr>
                <w:b w:val="0"/>
                <w:bCs w:val="0"/>
                <w:sz w:val="26"/>
                <w:szCs w:val="26"/>
              </w:rPr>
              <w:t>Виды социальных пособий для работающих граждан,</w:t>
            </w:r>
          </w:p>
          <w:p w:rsidR="00AA4075" w:rsidRPr="00FD01A5" w:rsidRDefault="00AA4075" w:rsidP="00510897">
            <w:pPr>
              <w:pStyle w:val="1"/>
              <w:rPr>
                <w:b w:val="0"/>
                <w:bCs w:val="0"/>
                <w:sz w:val="26"/>
                <w:szCs w:val="26"/>
              </w:rPr>
            </w:pPr>
            <w:r w:rsidRPr="00FD01A5">
              <w:rPr>
                <w:b w:val="0"/>
                <w:bCs w:val="0"/>
                <w:sz w:val="26"/>
                <w:szCs w:val="26"/>
              </w:rPr>
              <w:t>выплачиваемых посредством обращения к работодателю</w:t>
            </w:r>
          </w:p>
        </w:tc>
        <w:tc>
          <w:tcPr>
            <w:tcW w:w="4961" w:type="dxa"/>
          </w:tcPr>
          <w:p w:rsidR="00AA4075" w:rsidRPr="00FD01A5" w:rsidRDefault="00AA4075" w:rsidP="00510897">
            <w:pPr>
              <w:jc w:val="center"/>
              <w:rPr>
                <w:sz w:val="26"/>
                <w:szCs w:val="26"/>
              </w:rPr>
            </w:pPr>
            <w:r w:rsidRPr="00FD01A5">
              <w:rPr>
                <w:sz w:val="26"/>
                <w:szCs w:val="26"/>
              </w:rPr>
              <w:t>Источник финансирования и сроки выплаты</w:t>
            </w:r>
          </w:p>
        </w:tc>
      </w:tr>
      <w:tr w:rsidR="00AA4075" w:rsidRPr="00FD01A5" w:rsidTr="00510897">
        <w:tc>
          <w:tcPr>
            <w:tcW w:w="568" w:type="dxa"/>
          </w:tcPr>
          <w:p w:rsidR="00AA4075" w:rsidRPr="00FD01A5" w:rsidRDefault="00AA4075" w:rsidP="00510897">
            <w:pPr>
              <w:jc w:val="center"/>
              <w:rPr>
                <w:sz w:val="26"/>
                <w:szCs w:val="26"/>
              </w:rPr>
            </w:pPr>
            <w:r w:rsidRPr="00FD01A5">
              <w:rPr>
                <w:sz w:val="26"/>
                <w:szCs w:val="26"/>
              </w:rPr>
              <w:t>1.</w:t>
            </w:r>
          </w:p>
        </w:tc>
        <w:tc>
          <w:tcPr>
            <w:tcW w:w="4819" w:type="dxa"/>
          </w:tcPr>
          <w:p w:rsidR="00AA4075" w:rsidRPr="00FD01A5" w:rsidRDefault="00AA4075" w:rsidP="00510897">
            <w:pPr>
              <w:jc w:val="center"/>
              <w:rPr>
                <w:sz w:val="26"/>
                <w:szCs w:val="26"/>
              </w:rPr>
            </w:pPr>
            <w:r w:rsidRPr="00FD01A5">
              <w:rPr>
                <w:sz w:val="26"/>
                <w:szCs w:val="26"/>
              </w:rPr>
              <w:t>Пособие по нетрудоспособности</w:t>
            </w:r>
          </w:p>
        </w:tc>
        <w:tc>
          <w:tcPr>
            <w:tcW w:w="4961" w:type="dxa"/>
          </w:tcPr>
          <w:p w:rsidR="00AA4075" w:rsidRPr="00FD01A5" w:rsidRDefault="00AA4075" w:rsidP="00510897">
            <w:pPr>
              <w:jc w:val="center"/>
              <w:rPr>
                <w:sz w:val="26"/>
                <w:szCs w:val="26"/>
              </w:rPr>
            </w:pPr>
            <w:r w:rsidRPr="00FD01A5">
              <w:rPr>
                <w:sz w:val="26"/>
                <w:szCs w:val="26"/>
              </w:rPr>
              <w:t xml:space="preserve">За первые 3к.д. за счет средств работодателя, через 10 </w:t>
            </w:r>
            <w:proofErr w:type="spellStart"/>
            <w:r w:rsidRPr="00FD01A5">
              <w:rPr>
                <w:sz w:val="26"/>
                <w:szCs w:val="26"/>
              </w:rPr>
              <w:t>дн</w:t>
            </w:r>
            <w:proofErr w:type="spellEnd"/>
            <w:r w:rsidRPr="00FD01A5">
              <w:rPr>
                <w:sz w:val="26"/>
                <w:szCs w:val="26"/>
              </w:rPr>
              <w:t xml:space="preserve">. в день выплаты заработной платы, остальное из ФСС на счет работника по истечении 17 </w:t>
            </w:r>
            <w:proofErr w:type="spellStart"/>
            <w:r w:rsidRPr="00FD01A5">
              <w:rPr>
                <w:sz w:val="26"/>
                <w:szCs w:val="26"/>
              </w:rPr>
              <w:t>дн</w:t>
            </w:r>
            <w:proofErr w:type="spellEnd"/>
            <w:r w:rsidRPr="00FD01A5">
              <w:rPr>
                <w:sz w:val="26"/>
                <w:szCs w:val="26"/>
              </w:rPr>
              <w:t>.</w:t>
            </w:r>
          </w:p>
        </w:tc>
      </w:tr>
      <w:tr w:rsidR="00AA4075" w:rsidRPr="00FD01A5" w:rsidTr="00510897">
        <w:tc>
          <w:tcPr>
            <w:tcW w:w="568" w:type="dxa"/>
          </w:tcPr>
          <w:p w:rsidR="00AA4075" w:rsidRPr="00FD01A5" w:rsidRDefault="00AA4075" w:rsidP="00510897">
            <w:pPr>
              <w:jc w:val="center"/>
              <w:rPr>
                <w:sz w:val="26"/>
                <w:szCs w:val="26"/>
              </w:rPr>
            </w:pPr>
            <w:r w:rsidRPr="00FD01A5">
              <w:rPr>
                <w:sz w:val="26"/>
                <w:szCs w:val="26"/>
              </w:rPr>
              <w:t>2.</w:t>
            </w:r>
          </w:p>
        </w:tc>
        <w:tc>
          <w:tcPr>
            <w:tcW w:w="4819" w:type="dxa"/>
          </w:tcPr>
          <w:p w:rsidR="00AA4075" w:rsidRPr="00FD01A5" w:rsidRDefault="00AA4075" w:rsidP="00510897">
            <w:pPr>
              <w:jc w:val="center"/>
              <w:rPr>
                <w:sz w:val="26"/>
                <w:szCs w:val="26"/>
              </w:rPr>
            </w:pPr>
            <w:r w:rsidRPr="00FD01A5">
              <w:rPr>
                <w:sz w:val="26"/>
                <w:szCs w:val="26"/>
              </w:rPr>
              <w:t>Пособие по беременности и родам</w:t>
            </w:r>
          </w:p>
        </w:tc>
        <w:tc>
          <w:tcPr>
            <w:tcW w:w="4961" w:type="dxa"/>
          </w:tcPr>
          <w:p w:rsidR="00AA4075" w:rsidRPr="00FD01A5" w:rsidRDefault="00AA4075" w:rsidP="00510897">
            <w:pPr>
              <w:jc w:val="center"/>
              <w:rPr>
                <w:sz w:val="26"/>
                <w:szCs w:val="26"/>
              </w:rPr>
            </w:pPr>
            <w:r w:rsidRPr="00FD01A5">
              <w:rPr>
                <w:sz w:val="26"/>
                <w:szCs w:val="26"/>
              </w:rPr>
              <w:t xml:space="preserve">ФСС на счет работника по истечении 17 </w:t>
            </w:r>
            <w:proofErr w:type="spellStart"/>
            <w:r w:rsidRPr="00FD01A5">
              <w:rPr>
                <w:sz w:val="26"/>
                <w:szCs w:val="26"/>
              </w:rPr>
              <w:t>дн</w:t>
            </w:r>
            <w:proofErr w:type="spellEnd"/>
            <w:r w:rsidRPr="00FD01A5">
              <w:rPr>
                <w:sz w:val="26"/>
                <w:szCs w:val="26"/>
              </w:rPr>
              <w:t>.</w:t>
            </w:r>
          </w:p>
        </w:tc>
      </w:tr>
      <w:tr w:rsidR="00AA4075" w:rsidRPr="00FD01A5" w:rsidTr="00510897">
        <w:tc>
          <w:tcPr>
            <w:tcW w:w="568" w:type="dxa"/>
          </w:tcPr>
          <w:p w:rsidR="00AA4075" w:rsidRPr="00FD01A5" w:rsidRDefault="00AA4075" w:rsidP="00510897">
            <w:pPr>
              <w:jc w:val="center"/>
              <w:rPr>
                <w:sz w:val="26"/>
                <w:szCs w:val="26"/>
              </w:rPr>
            </w:pPr>
            <w:r w:rsidRPr="00FD01A5">
              <w:rPr>
                <w:sz w:val="26"/>
                <w:szCs w:val="26"/>
              </w:rPr>
              <w:t>3.</w:t>
            </w:r>
          </w:p>
        </w:tc>
        <w:tc>
          <w:tcPr>
            <w:tcW w:w="4819" w:type="dxa"/>
          </w:tcPr>
          <w:p w:rsidR="00AA4075" w:rsidRPr="00FD01A5" w:rsidRDefault="00AA4075" w:rsidP="00510897">
            <w:pPr>
              <w:jc w:val="center"/>
              <w:rPr>
                <w:sz w:val="26"/>
                <w:szCs w:val="26"/>
              </w:rPr>
            </w:pPr>
            <w:r w:rsidRPr="00FD01A5">
              <w:rPr>
                <w:sz w:val="26"/>
                <w:szCs w:val="26"/>
              </w:rPr>
              <w:t>Единовременное пособие женщинам, вставшим на учет в медицинских учреждениях в ранние сроки беременности</w:t>
            </w:r>
          </w:p>
        </w:tc>
        <w:tc>
          <w:tcPr>
            <w:tcW w:w="4961" w:type="dxa"/>
          </w:tcPr>
          <w:p w:rsidR="00AA4075" w:rsidRPr="00FD01A5" w:rsidRDefault="00AA4075" w:rsidP="00510897">
            <w:pPr>
              <w:jc w:val="center"/>
              <w:rPr>
                <w:sz w:val="26"/>
                <w:szCs w:val="26"/>
              </w:rPr>
            </w:pPr>
            <w:r w:rsidRPr="00FD01A5">
              <w:rPr>
                <w:sz w:val="26"/>
                <w:szCs w:val="26"/>
              </w:rPr>
              <w:t xml:space="preserve">ФСС на счет работника по истечении 17 </w:t>
            </w:r>
            <w:proofErr w:type="spellStart"/>
            <w:r w:rsidRPr="00FD01A5">
              <w:rPr>
                <w:sz w:val="26"/>
                <w:szCs w:val="26"/>
              </w:rPr>
              <w:t>дн</w:t>
            </w:r>
            <w:proofErr w:type="spellEnd"/>
            <w:r w:rsidRPr="00FD01A5">
              <w:rPr>
                <w:sz w:val="26"/>
                <w:szCs w:val="26"/>
              </w:rPr>
              <w:t>.</w:t>
            </w:r>
          </w:p>
        </w:tc>
      </w:tr>
      <w:tr w:rsidR="00AA4075" w:rsidRPr="00FD01A5" w:rsidTr="00510897">
        <w:tc>
          <w:tcPr>
            <w:tcW w:w="568" w:type="dxa"/>
          </w:tcPr>
          <w:p w:rsidR="00AA4075" w:rsidRPr="00FD01A5" w:rsidRDefault="00AA4075" w:rsidP="00510897">
            <w:pPr>
              <w:jc w:val="center"/>
              <w:rPr>
                <w:sz w:val="26"/>
                <w:szCs w:val="26"/>
              </w:rPr>
            </w:pPr>
            <w:r w:rsidRPr="00FD01A5">
              <w:rPr>
                <w:sz w:val="26"/>
                <w:szCs w:val="26"/>
              </w:rPr>
              <w:lastRenderedPageBreak/>
              <w:t>4.</w:t>
            </w:r>
          </w:p>
        </w:tc>
        <w:tc>
          <w:tcPr>
            <w:tcW w:w="4819" w:type="dxa"/>
          </w:tcPr>
          <w:p w:rsidR="00AA4075" w:rsidRPr="00FD01A5" w:rsidRDefault="00AA4075" w:rsidP="00510897">
            <w:pPr>
              <w:jc w:val="center"/>
              <w:rPr>
                <w:sz w:val="26"/>
                <w:szCs w:val="26"/>
              </w:rPr>
            </w:pPr>
            <w:r w:rsidRPr="00FD01A5">
              <w:rPr>
                <w:sz w:val="26"/>
                <w:szCs w:val="26"/>
              </w:rPr>
              <w:t>Единовременное пособие при рождении ребенка</w:t>
            </w:r>
          </w:p>
        </w:tc>
        <w:tc>
          <w:tcPr>
            <w:tcW w:w="4961" w:type="dxa"/>
          </w:tcPr>
          <w:p w:rsidR="00AA4075" w:rsidRPr="00FD01A5" w:rsidRDefault="00AA4075" w:rsidP="00510897">
            <w:pPr>
              <w:jc w:val="center"/>
              <w:rPr>
                <w:sz w:val="26"/>
                <w:szCs w:val="26"/>
              </w:rPr>
            </w:pPr>
            <w:r w:rsidRPr="00FD01A5">
              <w:rPr>
                <w:sz w:val="26"/>
                <w:szCs w:val="26"/>
              </w:rPr>
              <w:t xml:space="preserve">ФСС на счет работника по истечении 17 </w:t>
            </w:r>
            <w:proofErr w:type="spellStart"/>
            <w:r w:rsidRPr="00FD01A5">
              <w:rPr>
                <w:sz w:val="26"/>
                <w:szCs w:val="26"/>
              </w:rPr>
              <w:t>дн</w:t>
            </w:r>
            <w:proofErr w:type="spellEnd"/>
            <w:r w:rsidRPr="00FD01A5">
              <w:rPr>
                <w:sz w:val="26"/>
                <w:szCs w:val="26"/>
              </w:rPr>
              <w:t>.</w:t>
            </w:r>
          </w:p>
        </w:tc>
      </w:tr>
      <w:tr w:rsidR="00AA4075" w:rsidRPr="00FD01A5" w:rsidTr="00510897">
        <w:tc>
          <w:tcPr>
            <w:tcW w:w="568" w:type="dxa"/>
          </w:tcPr>
          <w:p w:rsidR="00AA4075" w:rsidRPr="00FD01A5" w:rsidRDefault="00AA4075" w:rsidP="00510897">
            <w:pPr>
              <w:jc w:val="center"/>
              <w:rPr>
                <w:sz w:val="26"/>
                <w:szCs w:val="26"/>
              </w:rPr>
            </w:pPr>
            <w:r w:rsidRPr="00FD01A5">
              <w:rPr>
                <w:sz w:val="26"/>
                <w:szCs w:val="26"/>
              </w:rPr>
              <w:t>5.</w:t>
            </w:r>
          </w:p>
        </w:tc>
        <w:tc>
          <w:tcPr>
            <w:tcW w:w="4819" w:type="dxa"/>
          </w:tcPr>
          <w:p w:rsidR="00AA4075" w:rsidRPr="00FD01A5" w:rsidRDefault="00AA4075" w:rsidP="00510897">
            <w:pPr>
              <w:jc w:val="center"/>
              <w:rPr>
                <w:sz w:val="26"/>
                <w:szCs w:val="26"/>
              </w:rPr>
            </w:pPr>
            <w:r w:rsidRPr="00FD01A5">
              <w:rPr>
                <w:sz w:val="26"/>
                <w:szCs w:val="26"/>
              </w:rPr>
              <w:t>Ежемесячное пособие по уходу за ребенком до 1,5 лет</w:t>
            </w:r>
          </w:p>
        </w:tc>
        <w:tc>
          <w:tcPr>
            <w:tcW w:w="4961" w:type="dxa"/>
          </w:tcPr>
          <w:p w:rsidR="00AA4075" w:rsidRPr="00FD01A5" w:rsidRDefault="00AA4075" w:rsidP="00510897">
            <w:pPr>
              <w:jc w:val="center"/>
              <w:rPr>
                <w:sz w:val="26"/>
                <w:szCs w:val="26"/>
              </w:rPr>
            </w:pPr>
            <w:r w:rsidRPr="00FD01A5">
              <w:rPr>
                <w:sz w:val="26"/>
                <w:szCs w:val="26"/>
              </w:rPr>
              <w:t xml:space="preserve">ФСС на счет работника по истечении 17 </w:t>
            </w:r>
            <w:proofErr w:type="spellStart"/>
            <w:r w:rsidRPr="00FD01A5">
              <w:rPr>
                <w:sz w:val="26"/>
                <w:szCs w:val="26"/>
              </w:rPr>
              <w:t>дн</w:t>
            </w:r>
            <w:proofErr w:type="spellEnd"/>
            <w:r w:rsidRPr="00FD01A5">
              <w:rPr>
                <w:sz w:val="26"/>
                <w:szCs w:val="26"/>
              </w:rPr>
              <w:t>.</w:t>
            </w:r>
          </w:p>
        </w:tc>
      </w:tr>
      <w:tr w:rsidR="00AA4075" w:rsidRPr="00FD01A5" w:rsidTr="00510897">
        <w:tc>
          <w:tcPr>
            <w:tcW w:w="568" w:type="dxa"/>
          </w:tcPr>
          <w:p w:rsidR="00AA4075" w:rsidRPr="00FD01A5" w:rsidRDefault="00011C71" w:rsidP="00510897">
            <w:pPr>
              <w:jc w:val="center"/>
              <w:rPr>
                <w:sz w:val="26"/>
                <w:szCs w:val="26"/>
              </w:rPr>
            </w:pPr>
            <w:r>
              <w:rPr>
                <w:sz w:val="26"/>
                <w:szCs w:val="26"/>
              </w:rPr>
              <w:t>6</w:t>
            </w:r>
            <w:r w:rsidR="00AA4075" w:rsidRPr="00FD01A5">
              <w:rPr>
                <w:sz w:val="26"/>
                <w:szCs w:val="26"/>
              </w:rPr>
              <w:t>.</w:t>
            </w:r>
          </w:p>
          <w:p w:rsidR="00AA4075" w:rsidRPr="00FD01A5" w:rsidRDefault="00AA4075" w:rsidP="00510897">
            <w:pPr>
              <w:jc w:val="center"/>
              <w:rPr>
                <w:sz w:val="26"/>
                <w:szCs w:val="26"/>
              </w:rPr>
            </w:pPr>
          </w:p>
        </w:tc>
        <w:tc>
          <w:tcPr>
            <w:tcW w:w="4819" w:type="dxa"/>
          </w:tcPr>
          <w:p w:rsidR="00AA4075" w:rsidRPr="00FD01A5" w:rsidRDefault="00AA4075" w:rsidP="00510897">
            <w:pPr>
              <w:jc w:val="center"/>
              <w:rPr>
                <w:sz w:val="26"/>
                <w:szCs w:val="26"/>
              </w:rPr>
            </w:pPr>
            <w:r w:rsidRPr="00FD01A5">
              <w:rPr>
                <w:sz w:val="26"/>
                <w:szCs w:val="26"/>
              </w:rPr>
              <w:t>Пособие на погребение (в случае работника или его детей).</w:t>
            </w:r>
          </w:p>
        </w:tc>
        <w:tc>
          <w:tcPr>
            <w:tcW w:w="4961" w:type="dxa"/>
          </w:tcPr>
          <w:p w:rsidR="00AA4075" w:rsidRPr="00FD01A5" w:rsidRDefault="00AA4075" w:rsidP="00510897">
            <w:pPr>
              <w:jc w:val="center"/>
              <w:rPr>
                <w:sz w:val="26"/>
                <w:szCs w:val="26"/>
              </w:rPr>
            </w:pPr>
            <w:r w:rsidRPr="00FD01A5">
              <w:rPr>
                <w:sz w:val="26"/>
                <w:szCs w:val="26"/>
              </w:rPr>
              <w:t>ФСС по обращению</w:t>
            </w:r>
          </w:p>
          <w:p w:rsidR="00AA4075" w:rsidRPr="00FD01A5" w:rsidRDefault="00AA4075" w:rsidP="00510897">
            <w:pPr>
              <w:jc w:val="center"/>
              <w:rPr>
                <w:sz w:val="26"/>
                <w:szCs w:val="26"/>
              </w:rPr>
            </w:pPr>
          </w:p>
        </w:tc>
      </w:tr>
      <w:tr w:rsidR="00AA4075" w:rsidRPr="00FD01A5" w:rsidTr="00510897">
        <w:tc>
          <w:tcPr>
            <w:tcW w:w="568" w:type="dxa"/>
          </w:tcPr>
          <w:p w:rsidR="00AA4075" w:rsidRPr="00FD01A5" w:rsidRDefault="00011C71" w:rsidP="00510897">
            <w:pPr>
              <w:jc w:val="center"/>
              <w:rPr>
                <w:sz w:val="26"/>
                <w:szCs w:val="26"/>
              </w:rPr>
            </w:pPr>
            <w:r>
              <w:rPr>
                <w:sz w:val="26"/>
                <w:szCs w:val="26"/>
              </w:rPr>
              <w:t>7</w:t>
            </w:r>
            <w:r w:rsidR="00AA4075" w:rsidRPr="00FD01A5">
              <w:rPr>
                <w:sz w:val="26"/>
                <w:szCs w:val="26"/>
              </w:rPr>
              <w:t>.</w:t>
            </w:r>
          </w:p>
        </w:tc>
        <w:tc>
          <w:tcPr>
            <w:tcW w:w="4819" w:type="dxa"/>
          </w:tcPr>
          <w:p w:rsidR="00AA4075" w:rsidRPr="00FD01A5" w:rsidRDefault="00AA4075" w:rsidP="00510897">
            <w:pPr>
              <w:jc w:val="center"/>
              <w:rPr>
                <w:sz w:val="26"/>
                <w:szCs w:val="26"/>
              </w:rPr>
            </w:pPr>
            <w:r w:rsidRPr="00FD01A5">
              <w:rPr>
                <w:sz w:val="26"/>
                <w:szCs w:val="26"/>
              </w:rPr>
              <w:t xml:space="preserve">Оплата дополнительного отпуска </w:t>
            </w:r>
          </w:p>
          <w:p w:rsidR="00AA4075" w:rsidRPr="00FD01A5" w:rsidRDefault="00AA4075" w:rsidP="00510897">
            <w:pPr>
              <w:jc w:val="center"/>
              <w:rPr>
                <w:sz w:val="26"/>
                <w:szCs w:val="26"/>
              </w:rPr>
            </w:pPr>
            <w:r w:rsidRPr="00FD01A5">
              <w:rPr>
                <w:sz w:val="26"/>
                <w:szCs w:val="26"/>
              </w:rPr>
              <w:t xml:space="preserve">пострадавшему на производстве </w:t>
            </w:r>
          </w:p>
        </w:tc>
        <w:tc>
          <w:tcPr>
            <w:tcW w:w="4961" w:type="dxa"/>
          </w:tcPr>
          <w:p w:rsidR="00AA4075" w:rsidRPr="00FD01A5" w:rsidRDefault="00AA4075" w:rsidP="00510897">
            <w:pPr>
              <w:jc w:val="center"/>
              <w:rPr>
                <w:sz w:val="26"/>
                <w:szCs w:val="26"/>
              </w:rPr>
            </w:pPr>
            <w:r w:rsidRPr="00FD01A5">
              <w:rPr>
                <w:sz w:val="26"/>
                <w:szCs w:val="26"/>
              </w:rPr>
              <w:t xml:space="preserve">ФСС на счет работника по истечении 7 раб. </w:t>
            </w:r>
            <w:proofErr w:type="spellStart"/>
            <w:r w:rsidRPr="00FD01A5">
              <w:rPr>
                <w:sz w:val="26"/>
                <w:szCs w:val="26"/>
              </w:rPr>
              <w:t>дн</w:t>
            </w:r>
            <w:proofErr w:type="spellEnd"/>
            <w:r w:rsidRPr="00FD01A5">
              <w:rPr>
                <w:sz w:val="26"/>
                <w:szCs w:val="26"/>
              </w:rPr>
              <w:t xml:space="preserve">. после предоставления документов </w:t>
            </w:r>
          </w:p>
        </w:tc>
      </w:tr>
    </w:tbl>
    <w:p w:rsidR="00AA4075" w:rsidRPr="00FD01A5" w:rsidRDefault="00AA4075" w:rsidP="00AA4075">
      <w:pPr>
        <w:pStyle w:val="31"/>
        <w:numPr>
          <w:ilvl w:val="2"/>
          <w:numId w:val="6"/>
        </w:numPr>
        <w:ind w:left="0" w:firstLine="426"/>
        <w:rPr>
          <w:sz w:val="26"/>
          <w:szCs w:val="26"/>
          <w:lang w:eastAsia="en-US"/>
        </w:rPr>
      </w:pPr>
      <w:r w:rsidRPr="00FD01A5">
        <w:rPr>
          <w:sz w:val="26"/>
          <w:szCs w:val="26"/>
        </w:rPr>
        <w:t xml:space="preserve">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AA4075" w:rsidRPr="00FD01A5" w:rsidRDefault="00AA4075" w:rsidP="00AA4075">
      <w:pPr>
        <w:pStyle w:val="31"/>
        <w:numPr>
          <w:ilvl w:val="2"/>
          <w:numId w:val="6"/>
        </w:numPr>
        <w:ind w:left="0" w:firstLine="426"/>
        <w:rPr>
          <w:sz w:val="26"/>
          <w:szCs w:val="26"/>
          <w:lang w:eastAsia="en-US"/>
        </w:rPr>
      </w:pPr>
      <w:r w:rsidRPr="00FD01A5">
        <w:rPr>
          <w:sz w:val="26"/>
          <w:szCs w:val="26"/>
        </w:rPr>
        <w:t>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AA4075" w:rsidRPr="00011C71" w:rsidRDefault="00AA4075" w:rsidP="00AA4075">
      <w:pPr>
        <w:pStyle w:val="31"/>
        <w:numPr>
          <w:ilvl w:val="2"/>
          <w:numId w:val="6"/>
        </w:numPr>
        <w:ind w:left="0" w:firstLine="426"/>
        <w:rPr>
          <w:sz w:val="26"/>
          <w:szCs w:val="26"/>
          <w:lang w:eastAsia="en-US"/>
        </w:rPr>
      </w:pPr>
      <w:r w:rsidRPr="00011C71">
        <w:rPr>
          <w:sz w:val="26"/>
          <w:szCs w:val="26"/>
        </w:rPr>
        <w:t xml:space="preserve">Информировать об условиях досрочного выхода на пенсию в соответствии со </w:t>
      </w:r>
      <w:hyperlink r:id="rId20" w:history="1">
        <w:r w:rsidRPr="00011C71">
          <w:rPr>
            <w:sz w:val="26"/>
            <w:szCs w:val="26"/>
          </w:rPr>
          <w:t>статьей 32</w:t>
        </w:r>
      </w:hyperlink>
      <w:r w:rsidRPr="00011C71">
        <w:rPr>
          <w:sz w:val="26"/>
          <w:szCs w:val="26"/>
        </w:rPr>
        <w:t xml:space="preserve"> Закона Российской Федерации от 19 апреля 1991 г. N 1032-1 "О занятости населения в Российской Федерации".</w:t>
      </w:r>
    </w:p>
    <w:p w:rsidR="00AA4075" w:rsidRPr="00BC2CCC" w:rsidRDefault="00AA4075" w:rsidP="00AA4075">
      <w:pPr>
        <w:pStyle w:val="afb"/>
        <w:numPr>
          <w:ilvl w:val="1"/>
          <w:numId w:val="6"/>
        </w:numPr>
        <w:ind w:left="0" w:firstLine="426"/>
        <w:jc w:val="both"/>
        <w:rPr>
          <w:sz w:val="26"/>
          <w:szCs w:val="26"/>
        </w:rPr>
      </w:pPr>
      <w:r w:rsidRPr="00BC2CCC">
        <w:rPr>
          <w:sz w:val="26"/>
          <w:szCs w:val="26"/>
        </w:rPr>
        <w:t>Стороны исходят из того, что изменение требований к квалификации педагогического работника,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w:t>
      </w:r>
      <w:hyperlink r:id="rId21" w:history="1">
        <w:r w:rsidRPr="00BC2CCC">
          <w:rPr>
            <w:sz w:val="26"/>
            <w:szCs w:val="26"/>
          </w:rPr>
          <w:t>пункту 3 статьи 81</w:t>
        </w:r>
      </w:hyperlink>
      <w:r w:rsidRPr="00BC2CCC">
        <w:rPr>
          <w:sz w:val="26"/>
          <w:szCs w:val="26"/>
        </w:rPr>
        <w:t xml:space="preserve"> Трудового кодекса Российской Федерации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AA4075" w:rsidRPr="00656333" w:rsidRDefault="00AA4075" w:rsidP="00AA4075">
      <w:pPr>
        <w:pStyle w:val="afb"/>
        <w:numPr>
          <w:ilvl w:val="1"/>
          <w:numId w:val="6"/>
        </w:numPr>
        <w:ind w:left="0" w:firstLine="426"/>
        <w:jc w:val="both"/>
        <w:rPr>
          <w:sz w:val="26"/>
          <w:szCs w:val="26"/>
        </w:rPr>
      </w:pPr>
      <w:r w:rsidRPr="00BC2CCC">
        <w:rPr>
          <w:sz w:val="26"/>
          <w:szCs w:val="26"/>
        </w:rPr>
        <w:t>Стороны пришли к соглашению о</w:t>
      </w:r>
      <w:r w:rsidRPr="00656333">
        <w:rPr>
          <w:sz w:val="26"/>
          <w:szCs w:val="26"/>
        </w:rPr>
        <w:t xml:space="preserve"> том, что членам профсоюза предоставляются гарантии и компенсации (</w:t>
      </w:r>
      <w:r w:rsidRPr="00FA5D16">
        <w:rPr>
          <w:sz w:val="26"/>
          <w:szCs w:val="26"/>
        </w:rPr>
        <w:t>из профсоюзных средств</w:t>
      </w:r>
      <w:r w:rsidRPr="00656333">
        <w:rPr>
          <w:sz w:val="26"/>
          <w:szCs w:val="26"/>
        </w:rPr>
        <w:t>):</w:t>
      </w:r>
    </w:p>
    <w:p w:rsidR="00AA4075" w:rsidRPr="00445826" w:rsidRDefault="00AA4075" w:rsidP="00AA4075">
      <w:pPr>
        <w:pStyle w:val="31"/>
        <w:rPr>
          <w:sz w:val="26"/>
          <w:szCs w:val="26"/>
        </w:rPr>
      </w:pPr>
      <w:r>
        <w:rPr>
          <w:sz w:val="26"/>
          <w:szCs w:val="26"/>
        </w:rPr>
        <w:t xml:space="preserve">        </w:t>
      </w:r>
      <w:r w:rsidRPr="008A14A1">
        <w:rPr>
          <w:sz w:val="26"/>
          <w:szCs w:val="26"/>
        </w:rPr>
        <w:t xml:space="preserve">- материальная помощь </w:t>
      </w:r>
      <w:r w:rsidR="001B260C">
        <w:rPr>
          <w:sz w:val="26"/>
          <w:szCs w:val="26"/>
          <w:lang w:val="ru-RU"/>
        </w:rPr>
        <w:t xml:space="preserve">( по заявлению, но не более </w:t>
      </w:r>
      <w:r w:rsidR="001B260C">
        <w:rPr>
          <w:sz w:val="26"/>
          <w:szCs w:val="26"/>
        </w:rPr>
        <w:t>2</w:t>
      </w:r>
      <w:r>
        <w:rPr>
          <w:sz w:val="26"/>
          <w:szCs w:val="26"/>
        </w:rPr>
        <w:t>000</w:t>
      </w:r>
      <w:r w:rsidR="001B260C">
        <w:rPr>
          <w:sz w:val="26"/>
          <w:szCs w:val="26"/>
          <w:lang w:val="ru-RU"/>
        </w:rPr>
        <w:t>,00</w:t>
      </w:r>
      <w:r>
        <w:rPr>
          <w:sz w:val="26"/>
          <w:szCs w:val="26"/>
        </w:rPr>
        <w:t xml:space="preserve"> руб. </w:t>
      </w:r>
      <w:r w:rsidRPr="00AA027E">
        <w:rPr>
          <w:sz w:val="26"/>
          <w:szCs w:val="26"/>
        </w:rPr>
        <w:t>- на лечение, оздоровление, смерть близких, пожар и другие чрезвычайные обстоятельства</w:t>
      </w:r>
      <w:r w:rsidR="001B260C">
        <w:rPr>
          <w:sz w:val="26"/>
          <w:szCs w:val="26"/>
          <w:lang w:val="ru-RU"/>
        </w:rPr>
        <w:t>)</w:t>
      </w:r>
      <w:r w:rsidRPr="00AA027E">
        <w:rPr>
          <w:sz w:val="26"/>
          <w:szCs w:val="26"/>
        </w:rPr>
        <w:t>;</w:t>
      </w:r>
    </w:p>
    <w:p w:rsidR="00AA4075" w:rsidRPr="00445826" w:rsidRDefault="00AA4075" w:rsidP="00AA4075">
      <w:pPr>
        <w:pStyle w:val="31"/>
        <w:ind w:firstLine="426"/>
        <w:rPr>
          <w:sz w:val="26"/>
          <w:szCs w:val="26"/>
          <w:u w:val="single"/>
        </w:rPr>
      </w:pPr>
      <w:r w:rsidRPr="00445826">
        <w:rPr>
          <w:sz w:val="26"/>
          <w:szCs w:val="26"/>
        </w:rPr>
        <w:t xml:space="preserve">- </w:t>
      </w:r>
      <w:r>
        <w:rPr>
          <w:sz w:val="26"/>
          <w:szCs w:val="26"/>
        </w:rPr>
        <w:t xml:space="preserve">единовременная выплата </w:t>
      </w:r>
      <w:r w:rsidRPr="00445826">
        <w:rPr>
          <w:sz w:val="26"/>
          <w:szCs w:val="26"/>
        </w:rPr>
        <w:t xml:space="preserve">к юбилейным датам (50,55,60,70 лет) </w:t>
      </w:r>
      <w:r w:rsidR="001B260C">
        <w:rPr>
          <w:sz w:val="26"/>
          <w:szCs w:val="26"/>
          <w:lang w:val="ru-RU"/>
        </w:rPr>
        <w:t>от 2</w:t>
      </w:r>
      <w:r w:rsidRPr="00AA027E">
        <w:rPr>
          <w:sz w:val="26"/>
          <w:szCs w:val="26"/>
        </w:rPr>
        <w:t>000</w:t>
      </w:r>
      <w:r w:rsidR="001B260C">
        <w:rPr>
          <w:sz w:val="26"/>
          <w:szCs w:val="26"/>
          <w:lang w:val="ru-RU"/>
        </w:rPr>
        <w:t xml:space="preserve">,00 </w:t>
      </w:r>
      <w:r w:rsidRPr="00AA027E">
        <w:rPr>
          <w:sz w:val="26"/>
          <w:szCs w:val="26"/>
        </w:rPr>
        <w:t>руб</w:t>
      </w:r>
      <w:r w:rsidR="001B260C">
        <w:rPr>
          <w:sz w:val="26"/>
          <w:szCs w:val="26"/>
          <w:lang w:val="ru-RU"/>
        </w:rPr>
        <w:t>. до 5000,00 руб.</w:t>
      </w:r>
      <w:r w:rsidR="00B16AED">
        <w:rPr>
          <w:sz w:val="26"/>
          <w:szCs w:val="26"/>
          <w:lang w:val="ru-RU"/>
        </w:rPr>
        <w:t xml:space="preserve"> </w:t>
      </w:r>
      <w:r w:rsidR="001B260C">
        <w:rPr>
          <w:sz w:val="26"/>
          <w:szCs w:val="26"/>
          <w:lang w:val="ru-RU"/>
        </w:rPr>
        <w:t>(в зависимости от активности участия в работе профсоюза)</w:t>
      </w:r>
      <w:r w:rsidRPr="00AA027E">
        <w:rPr>
          <w:sz w:val="26"/>
          <w:szCs w:val="26"/>
        </w:rPr>
        <w:t>;</w:t>
      </w:r>
    </w:p>
    <w:p w:rsidR="00AA4075" w:rsidRPr="00445826" w:rsidRDefault="00AA4075" w:rsidP="00AA4075">
      <w:pPr>
        <w:pStyle w:val="31"/>
        <w:ind w:firstLine="426"/>
        <w:rPr>
          <w:sz w:val="26"/>
          <w:szCs w:val="26"/>
        </w:rPr>
      </w:pPr>
      <w:r w:rsidRPr="00445826">
        <w:rPr>
          <w:sz w:val="26"/>
          <w:szCs w:val="26"/>
        </w:rPr>
        <w:t>- бесплатные консультация по трудовому законодательству и нормативно-правовых актов регионального и федерального уровня;</w:t>
      </w:r>
    </w:p>
    <w:p w:rsidR="00AA4075" w:rsidRPr="00445826" w:rsidRDefault="00AA4075" w:rsidP="00AA4075">
      <w:pPr>
        <w:pStyle w:val="31"/>
        <w:ind w:left="426"/>
        <w:rPr>
          <w:sz w:val="26"/>
          <w:szCs w:val="26"/>
        </w:rPr>
      </w:pPr>
      <w:r w:rsidRPr="00445826">
        <w:rPr>
          <w:sz w:val="26"/>
          <w:szCs w:val="26"/>
        </w:rPr>
        <w:t>- защита и</w:t>
      </w:r>
      <w:r>
        <w:rPr>
          <w:sz w:val="26"/>
          <w:szCs w:val="26"/>
        </w:rPr>
        <w:t xml:space="preserve"> представление интересов в суде.</w:t>
      </w:r>
    </w:p>
    <w:p w:rsidR="00AA4075" w:rsidRPr="00FA5D16" w:rsidRDefault="00AA4075" w:rsidP="00AA4075">
      <w:pPr>
        <w:pStyle w:val="31"/>
        <w:ind w:firstLine="426"/>
        <w:rPr>
          <w:sz w:val="20"/>
          <w:szCs w:val="20"/>
        </w:rPr>
      </w:pPr>
    </w:p>
    <w:p w:rsidR="00AA4075" w:rsidRDefault="00AA4075" w:rsidP="00AA4075">
      <w:pPr>
        <w:pStyle w:val="31"/>
        <w:jc w:val="center"/>
        <w:outlineLvl w:val="0"/>
        <w:rPr>
          <w:b/>
          <w:bCs/>
          <w:caps/>
          <w:sz w:val="26"/>
          <w:szCs w:val="26"/>
        </w:rPr>
      </w:pPr>
      <w:r w:rsidRPr="008A14A1">
        <w:rPr>
          <w:b/>
          <w:bCs/>
          <w:caps/>
          <w:sz w:val="26"/>
          <w:szCs w:val="26"/>
          <w:lang w:val="en-US"/>
        </w:rPr>
        <w:t>VI</w:t>
      </w:r>
      <w:r w:rsidRPr="008A14A1">
        <w:rPr>
          <w:b/>
          <w:bCs/>
          <w:caps/>
          <w:sz w:val="26"/>
          <w:szCs w:val="26"/>
        </w:rPr>
        <w:t xml:space="preserve">. </w:t>
      </w:r>
      <w:r w:rsidRPr="00AC1F44">
        <w:rPr>
          <w:b/>
          <w:bCs/>
          <w:caps/>
          <w:sz w:val="26"/>
          <w:szCs w:val="26"/>
        </w:rPr>
        <w:t>Охрана труда и здоровья</w:t>
      </w:r>
    </w:p>
    <w:p w:rsidR="00AA4075" w:rsidRPr="00877A00" w:rsidRDefault="00AA4075" w:rsidP="00AA4075">
      <w:pPr>
        <w:pStyle w:val="31"/>
        <w:jc w:val="center"/>
        <w:outlineLvl w:val="0"/>
        <w:rPr>
          <w:b/>
          <w:bCs/>
          <w:caps/>
          <w:sz w:val="12"/>
          <w:szCs w:val="12"/>
        </w:rPr>
      </w:pPr>
    </w:p>
    <w:p w:rsidR="00AA4075" w:rsidRPr="001B260C" w:rsidRDefault="00AA4075" w:rsidP="001B260C">
      <w:pPr>
        <w:numPr>
          <w:ilvl w:val="0"/>
          <w:numId w:val="6"/>
        </w:numPr>
        <w:ind w:left="0" w:firstLine="709"/>
        <w:jc w:val="both"/>
        <w:rPr>
          <w:b/>
          <w:color w:val="FF0000"/>
          <w:sz w:val="26"/>
          <w:szCs w:val="26"/>
        </w:rPr>
      </w:pPr>
      <w:r w:rsidRPr="008A14A1">
        <w:rPr>
          <w:sz w:val="26"/>
          <w:szCs w:val="26"/>
        </w:rPr>
        <w:t xml:space="preserve">Для реализации права работников на здоровые и безопасные условия труда, внедрение современных средств </w:t>
      </w:r>
      <w:r w:rsidRPr="00FD01A5">
        <w:rPr>
          <w:sz w:val="26"/>
          <w:szCs w:val="26"/>
        </w:rPr>
        <w:t>безопасности труда, предупреждающих производственный травматизм и возникновение профессиональн</w:t>
      </w:r>
      <w:r w:rsidR="001B260C">
        <w:rPr>
          <w:sz w:val="26"/>
          <w:szCs w:val="26"/>
        </w:rPr>
        <w:t xml:space="preserve">ых заболеваний </w:t>
      </w:r>
      <w:r w:rsidRPr="001B260C">
        <w:rPr>
          <w:sz w:val="26"/>
          <w:szCs w:val="26"/>
        </w:rPr>
        <w:t>Работодатель обязуется:</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 xml:space="preserve">Обеспечивать безопасные и здоровые условия труда при проведении образовательного процесса. </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Обеспечивать создание и функционирование системы управления охран</w:t>
      </w:r>
      <w:r w:rsidR="001B260C">
        <w:rPr>
          <w:sz w:val="26"/>
          <w:szCs w:val="26"/>
        </w:rPr>
        <w:t xml:space="preserve">ой труда в системе образования </w:t>
      </w:r>
      <w:r w:rsidRPr="008A14A1">
        <w:rPr>
          <w:sz w:val="26"/>
          <w:szCs w:val="26"/>
        </w:rPr>
        <w:t>в соответствии с приказом Министерства труда и социальной защиты РФ от 19 августа 2016 года № 438н «Об утверждении Типового положения о системе управления охраной труда.</w:t>
      </w:r>
    </w:p>
    <w:p w:rsidR="00AA4075" w:rsidRPr="00FD01A5" w:rsidRDefault="00AA4075" w:rsidP="00AA4075">
      <w:pPr>
        <w:pStyle w:val="33"/>
        <w:numPr>
          <w:ilvl w:val="2"/>
          <w:numId w:val="6"/>
        </w:numPr>
        <w:spacing w:after="0"/>
        <w:ind w:left="0" w:firstLine="567"/>
        <w:jc w:val="both"/>
        <w:rPr>
          <w:b/>
          <w:color w:val="FF0000"/>
          <w:sz w:val="26"/>
          <w:szCs w:val="26"/>
        </w:rPr>
      </w:pPr>
      <w:r w:rsidRPr="008A14A1">
        <w:rPr>
          <w:sz w:val="26"/>
          <w:szCs w:val="26"/>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w:t>
      </w:r>
      <w:r w:rsidRPr="008A14A1">
        <w:rPr>
          <w:sz w:val="26"/>
          <w:szCs w:val="26"/>
        </w:rPr>
        <w:lastRenderedPageBreak/>
        <w:t xml:space="preserve">источников </w:t>
      </w:r>
      <w:r w:rsidRPr="00FD01A5">
        <w:rPr>
          <w:sz w:val="26"/>
          <w:szCs w:val="26"/>
        </w:rPr>
        <w:t>финансирования в</w:t>
      </w:r>
      <w:r w:rsidRPr="00FD01A5">
        <w:rPr>
          <w:color w:val="FF0000"/>
          <w:sz w:val="26"/>
          <w:szCs w:val="26"/>
        </w:rPr>
        <w:t xml:space="preserve"> </w:t>
      </w:r>
      <w:r w:rsidRPr="00AA027E">
        <w:rPr>
          <w:sz w:val="26"/>
          <w:szCs w:val="26"/>
        </w:rPr>
        <w:t>размере не менее 0,2% от суммы затрат на образовательные услуги</w:t>
      </w:r>
      <w:r>
        <w:rPr>
          <w:sz w:val="26"/>
          <w:szCs w:val="26"/>
        </w:rPr>
        <w:t>.</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Обеспечивать проверку знаний работников образовательной организации по охране труда к началу каждого учебного года.</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Обеспечивать наличие правил, инструкций, журналов инструктажа и других обязательных материалов на рабочих местах.</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r w:rsidR="00A75A31">
        <w:rPr>
          <w:sz w:val="26"/>
          <w:szCs w:val="26"/>
        </w:rPr>
        <w:t xml:space="preserve"> в срок 1 месяц </w:t>
      </w:r>
      <w:r>
        <w:rPr>
          <w:sz w:val="26"/>
          <w:szCs w:val="26"/>
        </w:rPr>
        <w:t>на период 3 года</w:t>
      </w:r>
      <w:r w:rsidRPr="008A14A1">
        <w:rPr>
          <w:sz w:val="26"/>
          <w:szCs w:val="26"/>
        </w:rPr>
        <w:t>.</w:t>
      </w:r>
    </w:p>
    <w:p w:rsidR="00AA4075" w:rsidRPr="00FD01A5" w:rsidRDefault="00AA4075" w:rsidP="00AA4075">
      <w:pPr>
        <w:pStyle w:val="33"/>
        <w:numPr>
          <w:ilvl w:val="2"/>
          <w:numId w:val="6"/>
        </w:numPr>
        <w:spacing w:after="0"/>
        <w:ind w:left="0" w:firstLine="567"/>
        <w:jc w:val="both"/>
        <w:rPr>
          <w:sz w:val="26"/>
          <w:szCs w:val="26"/>
        </w:rPr>
      </w:pPr>
      <w:r w:rsidRPr="008A14A1">
        <w:rPr>
          <w:sz w:val="26"/>
          <w:szCs w:val="26"/>
        </w:rPr>
        <w:t xml:space="preserve">Обеспечивать проведение в установленном порядке работ по специальной оценке условий труда на рабочих местах в соответствии с Федеральным законом от 28 декабря </w:t>
      </w:r>
      <w:r w:rsidRPr="00FD01A5">
        <w:rPr>
          <w:sz w:val="26"/>
          <w:szCs w:val="26"/>
        </w:rPr>
        <w:t>2013 г. N 426-ФЗ "О специальной оценке условий труда».</w:t>
      </w:r>
    </w:p>
    <w:p w:rsidR="00AA4075" w:rsidRPr="00FD01A5" w:rsidRDefault="00AA4075" w:rsidP="00AA4075">
      <w:pPr>
        <w:pStyle w:val="33"/>
        <w:numPr>
          <w:ilvl w:val="2"/>
          <w:numId w:val="6"/>
        </w:numPr>
        <w:spacing w:after="0"/>
        <w:ind w:left="0" w:firstLine="567"/>
        <w:jc w:val="both"/>
        <w:rPr>
          <w:sz w:val="26"/>
          <w:szCs w:val="26"/>
        </w:rPr>
      </w:pPr>
      <w:r w:rsidRPr="00FD01A5">
        <w:rPr>
          <w:sz w:val="26"/>
          <w:szCs w:val="26"/>
        </w:rPr>
        <w:t xml:space="preserve">Обеспечить ознакомление работников под роспись об условиях и охране труда </w:t>
      </w:r>
      <w:r w:rsidRPr="00DB5852">
        <w:rPr>
          <w:sz w:val="26"/>
          <w:szCs w:val="26"/>
        </w:rPr>
        <w:t>в образовательной организации</w:t>
      </w:r>
      <w:r w:rsidRPr="00FD01A5">
        <w:rPr>
          <w:sz w:val="26"/>
          <w:szCs w:val="26"/>
        </w:rPr>
        <w:t>, в том числе о результатах специальной оценки условий труда на их рабочих местах и о полагающихся работникам в связи с этим компенсациях в срок не позднее</w:t>
      </w:r>
      <w:r>
        <w:rPr>
          <w:sz w:val="26"/>
          <w:szCs w:val="26"/>
        </w:rPr>
        <w:t>,</w:t>
      </w:r>
      <w:r w:rsidRPr="00FD01A5">
        <w:rPr>
          <w:sz w:val="26"/>
          <w:szCs w:val="26"/>
        </w:rPr>
        <w:t xml:space="preserve"> чем </w:t>
      </w:r>
      <w:r w:rsidRPr="00B16AED">
        <w:rPr>
          <w:sz w:val="26"/>
          <w:szCs w:val="26"/>
        </w:rPr>
        <w:t>30</w:t>
      </w:r>
      <w:r w:rsidRPr="00FD01A5">
        <w:rPr>
          <w:sz w:val="26"/>
          <w:szCs w:val="26"/>
        </w:rPr>
        <w:t xml:space="preserve"> календарных дней со дня утверждения отчета о проведении специальной оценки условий труда. Работодатель организует размещение на своем официальном сайте в информационно-телекоммуникационной сети "Интернет. </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а также в соответствии с условиями коллективного договора</w:t>
      </w:r>
      <w:r w:rsidRPr="00877A00">
        <w:rPr>
          <w:sz w:val="26"/>
          <w:szCs w:val="26"/>
        </w:rPr>
        <w:t>.</w:t>
      </w:r>
    </w:p>
    <w:p w:rsidR="00AA4075" w:rsidRPr="004B2E1E" w:rsidRDefault="00AA4075" w:rsidP="00AA4075">
      <w:pPr>
        <w:numPr>
          <w:ilvl w:val="2"/>
          <w:numId w:val="6"/>
        </w:numPr>
        <w:ind w:left="0" w:firstLine="426"/>
        <w:jc w:val="both"/>
        <w:rPr>
          <w:color w:val="548DD4"/>
          <w:sz w:val="26"/>
          <w:szCs w:val="26"/>
        </w:rPr>
      </w:pPr>
      <w:r w:rsidRPr="008A14A1">
        <w:rPr>
          <w:sz w:val="26"/>
          <w:szCs w:val="26"/>
        </w:rPr>
        <w:t>Обеспечивать работников сертифицированной спецодеждой и другими средствами индивидуальной защиты (СИЗ</w:t>
      </w:r>
      <w:r>
        <w:rPr>
          <w:sz w:val="26"/>
          <w:szCs w:val="26"/>
        </w:rPr>
        <w:t>)</w:t>
      </w:r>
      <w:r w:rsidRPr="004B2E1E">
        <w:rPr>
          <w:sz w:val="26"/>
          <w:szCs w:val="26"/>
        </w:rPr>
        <w:t xml:space="preserve"> в соответствии с установленными нормами</w:t>
      </w:r>
      <w:r w:rsidR="00B16AED">
        <w:rPr>
          <w:b/>
          <w:sz w:val="26"/>
          <w:szCs w:val="26"/>
        </w:rPr>
        <w:t>.</w:t>
      </w:r>
    </w:p>
    <w:p w:rsidR="00AA4075" w:rsidRPr="007F7BD8" w:rsidRDefault="00AA4075" w:rsidP="00AA4075">
      <w:pPr>
        <w:pStyle w:val="33"/>
        <w:numPr>
          <w:ilvl w:val="2"/>
          <w:numId w:val="6"/>
        </w:numPr>
        <w:spacing w:after="0"/>
        <w:ind w:left="0" w:firstLine="567"/>
        <w:jc w:val="both"/>
        <w:rPr>
          <w:b/>
          <w:bCs/>
          <w:sz w:val="26"/>
          <w:szCs w:val="26"/>
        </w:rPr>
      </w:pPr>
      <w:r w:rsidRPr="006018A1">
        <w:rPr>
          <w:sz w:val="26"/>
          <w:szCs w:val="26"/>
        </w:rPr>
        <w:t xml:space="preserve">Обеспечивать прохождение обязательных предварительных, периодических и других видов медицинских осмотров (обследований), обязательных психиатрических освидетельствований работников, с сохранением за ними места работы (должности) и </w:t>
      </w:r>
      <w:r w:rsidRPr="007F7BD8">
        <w:rPr>
          <w:sz w:val="26"/>
          <w:szCs w:val="26"/>
        </w:rPr>
        <w:t>среднего заработка на время прохождения указанных медицинских осмотров (обследований).</w:t>
      </w:r>
    </w:p>
    <w:p w:rsidR="00AA4075" w:rsidRPr="007C7178" w:rsidRDefault="00AA4075" w:rsidP="00AA4075">
      <w:pPr>
        <w:pStyle w:val="33"/>
        <w:numPr>
          <w:ilvl w:val="2"/>
          <w:numId w:val="6"/>
        </w:numPr>
        <w:spacing w:after="0"/>
        <w:ind w:left="0" w:firstLine="567"/>
        <w:jc w:val="both"/>
        <w:rPr>
          <w:b/>
          <w:bCs/>
          <w:sz w:val="26"/>
          <w:szCs w:val="26"/>
        </w:rPr>
      </w:pPr>
      <w:r w:rsidRPr="007F7BD8">
        <w:rPr>
          <w:sz w:val="26"/>
          <w:szCs w:val="26"/>
        </w:rPr>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w:t>
      </w:r>
      <w:r w:rsidRPr="007C7178">
        <w:rPr>
          <w:sz w:val="26"/>
          <w:szCs w:val="26"/>
        </w:rPr>
        <w:t>день один раз в три года с сохранением за ними места работы (должности) и среднего заработка.</w:t>
      </w:r>
    </w:p>
    <w:p w:rsidR="00AA4075" w:rsidRPr="00272BD6" w:rsidRDefault="00AA4075" w:rsidP="00AA4075">
      <w:pPr>
        <w:pStyle w:val="33"/>
        <w:spacing w:after="0"/>
        <w:ind w:left="0" w:firstLine="567"/>
        <w:jc w:val="both"/>
        <w:rPr>
          <w:b/>
          <w:bCs/>
          <w:sz w:val="26"/>
          <w:szCs w:val="26"/>
        </w:rPr>
      </w:pPr>
      <w:r w:rsidRPr="007C7178">
        <w:rPr>
          <w:rFonts w:eastAsia="Calibri"/>
          <w:sz w:val="26"/>
          <w:szCs w:val="26"/>
        </w:rPr>
        <w:t xml:space="preserve">Работники, достигшие возраста сорока лет, за исключением лиц, указанных в </w:t>
      </w:r>
      <w:r w:rsidRPr="007C7178">
        <w:rPr>
          <w:rFonts w:eastAsia="Calibri"/>
          <w:color w:val="000000"/>
          <w:sz w:val="26"/>
          <w:szCs w:val="26"/>
        </w:rPr>
        <w:t>данном пункте выше,</w:t>
      </w:r>
      <w:r w:rsidRPr="007C7178">
        <w:rPr>
          <w:rFonts w:eastAsia="Calibri"/>
          <w:sz w:val="26"/>
          <w:szCs w:val="26"/>
        </w:rPr>
        <w:t xml:space="preserve"> при прохождении диспансеризации в порядке, предусмотренном </w:t>
      </w:r>
      <w:hyperlink r:id="rId22" w:history="1">
        <w:r w:rsidRPr="007C7178">
          <w:rPr>
            <w:rFonts w:eastAsia="Calibri"/>
            <w:sz w:val="26"/>
            <w:szCs w:val="26"/>
          </w:rPr>
          <w:t>законодательством</w:t>
        </w:r>
      </w:hyperlink>
      <w:r w:rsidRPr="007C7178">
        <w:rPr>
          <w:rFonts w:eastAsia="Calibri"/>
          <w:sz w:val="26"/>
          <w:szCs w:val="26"/>
        </w:rPr>
        <w:t xml:space="preserve">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r>
        <w:rPr>
          <w:rFonts w:eastAsia="Calibri"/>
          <w:sz w:val="26"/>
          <w:szCs w:val="26"/>
        </w:rPr>
        <w:t>.</w:t>
      </w:r>
    </w:p>
    <w:p w:rsidR="00AA4075" w:rsidRPr="007F7BD8" w:rsidRDefault="00AA4075" w:rsidP="00AA4075">
      <w:pPr>
        <w:ind w:firstLine="567"/>
        <w:jc w:val="both"/>
        <w:rPr>
          <w:sz w:val="26"/>
          <w:szCs w:val="26"/>
        </w:rPr>
      </w:pPr>
      <w:r w:rsidRPr="007F7BD8">
        <w:rPr>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AA4075" w:rsidRPr="007C7178" w:rsidRDefault="00AA4075" w:rsidP="00AA4075">
      <w:pPr>
        <w:ind w:firstLine="567"/>
        <w:jc w:val="both"/>
        <w:rPr>
          <w:sz w:val="26"/>
          <w:szCs w:val="26"/>
        </w:rPr>
      </w:pPr>
      <w:r w:rsidRPr="007F7BD8">
        <w:rPr>
          <w:sz w:val="26"/>
          <w:szCs w:val="26"/>
        </w:rPr>
        <w:lastRenderedPageBreak/>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w:t>
      </w:r>
      <w:r w:rsidRPr="007C7178">
        <w:rPr>
          <w:sz w:val="26"/>
          <w:szCs w:val="26"/>
        </w:rPr>
        <w:t>согласовывается (согласовываются) с работодателем.</w:t>
      </w:r>
    </w:p>
    <w:p w:rsidR="00AA4075" w:rsidRPr="00007E49" w:rsidRDefault="00AA4075" w:rsidP="00AA4075">
      <w:pPr>
        <w:autoSpaceDE w:val="0"/>
        <w:autoSpaceDN w:val="0"/>
        <w:adjustRightInd w:val="0"/>
        <w:jc w:val="both"/>
        <w:rPr>
          <w:sz w:val="26"/>
          <w:szCs w:val="26"/>
        </w:rPr>
      </w:pPr>
      <w:bookmarkStart w:id="33" w:name="sub_18515"/>
      <w:r w:rsidRPr="007C7178">
        <w:rPr>
          <w:rFonts w:eastAsia="Calibri"/>
          <w:sz w:val="26"/>
          <w:szCs w:val="26"/>
        </w:rPr>
        <w:tab/>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bookmarkEnd w:id="33"/>
      <w:r w:rsidRPr="007C7178">
        <w:rPr>
          <w:sz w:val="26"/>
          <w:szCs w:val="26"/>
        </w:rPr>
        <w:t xml:space="preserve">, проходящим вакцинацию против новой </w:t>
      </w:r>
      <w:proofErr w:type="spellStart"/>
      <w:r w:rsidRPr="007C7178">
        <w:rPr>
          <w:sz w:val="26"/>
          <w:szCs w:val="26"/>
        </w:rPr>
        <w:t>коронавирусной</w:t>
      </w:r>
      <w:proofErr w:type="spellEnd"/>
      <w:r w:rsidRPr="007C7178">
        <w:rPr>
          <w:sz w:val="26"/>
          <w:szCs w:val="26"/>
        </w:rPr>
        <w:t xml:space="preserve"> инфекции, предоставляются </w:t>
      </w:r>
      <w:r>
        <w:rPr>
          <w:sz w:val="26"/>
          <w:szCs w:val="26"/>
        </w:rPr>
        <w:t>дополнительные оплачиваемые 1 день</w:t>
      </w:r>
      <w:r w:rsidRPr="007C7178">
        <w:rPr>
          <w:sz w:val="26"/>
          <w:szCs w:val="26"/>
        </w:rPr>
        <w:t xml:space="preserve"> отдыха (</w:t>
      </w:r>
      <w:r w:rsidRPr="00BD4352">
        <w:rPr>
          <w:i/>
          <w:iCs/>
          <w:sz w:val="26"/>
          <w:szCs w:val="26"/>
          <w:u w:val="single"/>
        </w:rPr>
        <w:t>с учетом финансово-экономического положения Работодателя</w:t>
      </w:r>
      <w:r w:rsidRPr="00BD4352">
        <w:rPr>
          <w:sz w:val="26"/>
          <w:szCs w:val="26"/>
        </w:rPr>
        <w:t xml:space="preserve">), </w:t>
      </w:r>
      <w:r w:rsidRPr="007C7178">
        <w:rPr>
          <w:sz w:val="26"/>
          <w:szCs w:val="26"/>
        </w:rPr>
        <w:t>с сохранением за ними места работы (должности), заработной платы, которые могут быть</w:t>
      </w:r>
      <w:r>
        <w:rPr>
          <w:sz w:val="26"/>
          <w:szCs w:val="26"/>
        </w:rPr>
        <w:t xml:space="preserve"> предоставлены </w:t>
      </w:r>
      <w:r w:rsidRPr="007C7178">
        <w:rPr>
          <w:sz w:val="26"/>
          <w:szCs w:val="26"/>
        </w:rPr>
        <w:t xml:space="preserve"> самостоятельно, вне очередного отпуска, при условии предоставления Работодателю: медицинской справки о вакцинации,</w:t>
      </w:r>
      <w:r w:rsidRPr="007C7178">
        <w:rPr>
          <w:color w:val="1F497D"/>
          <w:sz w:val="26"/>
          <w:szCs w:val="26"/>
        </w:rPr>
        <w:t xml:space="preserve"> </w:t>
      </w:r>
      <w:r w:rsidRPr="007C7178">
        <w:rPr>
          <w:sz w:val="26"/>
          <w:szCs w:val="26"/>
        </w:rPr>
        <w:t xml:space="preserve">или действующих </w:t>
      </w:r>
      <w:r w:rsidRPr="007C7178">
        <w:rPr>
          <w:sz w:val="26"/>
          <w:szCs w:val="26"/>
          <w:lang w:val="en-US"/>
        </w:rPr>
        <w:t>QR</w:t>
      </w:r>
      <w:r w:rsidRPr="007C7178">
        <w:rPr>
          <w:sz w:val="26"/>
          <w:szCs w:val="26"/>
        </w:rPr>
        <w:t xml:space="preserve"> – кода или сертификата о профилактических прививках против новой </w:t>
      </w:r>
      <w:proofErr w:type="spellStart"/>
      <w:r w:rsidRPr="007C7178">
        <w:rPr>
          <w:sz w:val="26"/>
          <w:szCs w:val="26"/>
        </w:rPr>
        <w:t>коронавирусной</w:t>
      </w:r>
      <w:proofErr w:type="spellEnd"/>
      <w:r w:rsidRPr="007C7178">
        <w:rPr>
          <w:sz w:val="26"/>
          <w:szCs w:val="26"/>
        </w:rPr>
        <w:t xml:space="preserve"> инфекции (КОВИД-19).  Замена дней отдыха денежной компенсацией не допускается</w:t>
      </w:r>
      <w:r>
        <w:rPr>
          <w:sz w:val="26"/>
          <w:szCs w:val="26"/>
        </w:rPr>
        <w:t>.</w:t>
      </w:r>
    </w:p>
    <w:p w:rsidR="00AA4075" w:rsidRDefault="00AA4075" w:rsidP="00AA4075">
      <w:pPr>
        <w:pStyle w:val="33"/>
        <w:numPr>
          <w:ilvl w:val="2"/>
          <w:numId w:val="6"/>
        </w:numPr>
        <w:spacing w:after="0"/>
        <w:ind w:left="0" w:firstLine="567"/>
        <w:jc w:val="both"/>
        <w:rPr>
          <w:sz w:val="26"/>
          <w:szCs w:val="26"/>
        </w:rPr>
      </w:pPr>
      <w:r w:rsidRPr="007C7178">
        <w:rPr>
          <w:sz w:val="26"/>
          <w:szCs w:val="26"/>
        </w:rPr>
        <w:t xml:space="preserve"> Обеспечивать установленный санитарными нормами тепловой режим в помещениях в соответствии СП 2.4.3648-20</w:t>
      </w:r>
      <w:r w:rsidRPr="007C7178">
        <w:rPr>
          <w:bCs/>
          <w:sz w:val="26"/>
          <w:szCs w:val="26"/>
        </w:rPr>
        <w:t xml:space="preserve"> "</w:t>
      </w:r>
      <w:r w:rsidRPr="00514A8E">
        <w:t xml:space="preserve"> </w:t>
      </w:r>
      <w:r w:rsidRPr="007C7178">
        <w:rPr>
          <w:sz w:val="26"/>
          <w:szCs w:val="26"/>
        </w:rPr>
        <w:t>Санитарно-эпидемиологические требования к организациям воспитания и обучения, отдыха и</w:t>
      </w:r>
      <w:r>
        <w:rPr>
          <w:sz w:val="26"/>
          <w:szCs w:val="26"/>
        </w:rPr>
        <w:t xml:space="preserve"> оздоровления детей и молодежи".</w:t>
      </w:r>
    </w:p>
    <w:p w:rsidR="00AA4075" w:rsidRPr="007C7178" w:rsidRDefault="00AA4075" w:rsidP="00AA4075">
      <w:pPr>
        <w:pStyle w:val="33"/>
        <w:numPr>
          <w:ilvl w:val="2"/>
          <w:numId w:val="6"/>
        </w:numPr>
        <w:spacing w:after="0"/>
        <w:ind w:left="0" w:firstLine="567"/>
        <w:jc w:val="both"/>
        <w:rPr>
          <w:sz w:val="26"/>
          <w:szCs w:val="26"/>
        </w:rPr>
      </w:pPr>
      <w:r w:rsidRPr="007C7178">
        <w:rPr>
          <w:sz w:val="26"/>
          <w:szCs w:val="26"/>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Обеспечивать соблюдение работниками требований, правил и инструкций по охране труда.</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Создавать на паритетной основе совместно с выборным органом первичной профсоюзной организации комиссию (комитет) по охране труда в соотве</w:t>
      </w:r>
      <w:r w:rsidR="00A75A31">
        <w:rPr>
          <w:sz w:val="26"/>
          <w:szCs w:val="26"/>
        </w:rPr>
        <w:t xml:space="preserve">тствии с Положением о комиссии </w:t>
      </w:r>
      <w:r w:rsidRPr="008A14A1">
        <w:rPr>
          <w:sz w:val="26"/>
          <w:szCs w:val="26"/>
        </w:rPr>
        <w:t>(приложение №</w:t>
      </w:r>
      <w:r>
        <w:rPr>
          <w:sz w:val="26"/>
          <w:szCs w:val="26"/>
        </w:rPr>
        <w:t xml:space="preserve"> </w:t>
      </w:r>
      <w:r w:rsidRPr="00FA5D16">
        <w:rPr>
          <w:sz w:val="26"/>
          <w:szCs w:val="26"/>
        </w:rPr>
        <w:t>1</w:t>
      </w:r>
      <w:r w:rsidRPr="008A14A1">
        <w:rPr>
          <w:sz w:val="26"/>
          <w:szCs w:val="26"/>
        </w:rPr>
        <w:t xml:space="preserve"> к коллективному договору) для осуществления контроля за состоянием условий и охраны труда, выполнением соглашения по охране труда.</w:t>
      </w:r>
    </w:p>
    <w:p w:rsidR="00AA4075" w:rsidRPr="008A14A1" w:rsidRDefault="00AA4075" w:rsidP="00AA4075">
      <w:pPr>
        <w:pStyle w:val="33"/>
        <w:numPr>
          <w:ilvl w:val="2"/>
          <w:numId w:val="6"/>
        </w:numPr>
        <w:spacing w:after="0"/>
        <w:ind w:left="0" w:firstLine="567"/>
        <w:jc w:val="both"/>
        <w:rPr>
          <w:sz w:val="26"/>
          <w:szCs w:val="26"/>
        </w:rPr>
      </w:pPr>
      <w:r w:rsidRPr="008A14A1">
        <w:rPr>
          <w:sz w:val="26"/>
          <w:szCs w:val="26"/>
        </w:rPr>
        <w:t>Оказывать содействие внештатным техническим инспекторам труда Профсоюза, членам комиссий (комитета) по охране труда, уполномоченным (доверенным лицам) по охране труда в проведении контроля за состояни</w:t>
      </w:r>
      <w:r w:rsidR="00A75A31">
        <w:rPr>
          <w:sz w:val="26"/>
          <w:szCs w:val="26"/>
        </w:rPr>
        <w:t xml:space="preserve">ем охраны труда в организации, </w:t>
      </w:r>
      <w:r w:rsidRPr="008A14A1">
        <w:rPr>
          <w:sz w:val="26"/>
          <w:szCs w:val="26"/>
        </w:rPr>
        <w:t>в том числе:</w:t>
      </w:r>
    </w:p>
    <w:p w:rsidR="00AA4075" w:rsidRPr="008A14A1" w:rsidRDefault="00AA4075" w:rsidP="00AA4075">
      <w:pPr>
        <w:pStyle w:val="33"/>
        <w:spacing w:after="0"/>
        <w:ind w:left="0" w:firstLine="567"/>
        <w:jc w:val="both"/>
        <w:rPr>
          <w:sz w:val="26"/>
          <w:szCs w:val="26"/>
        </w:rPr>
      </w:pPr>
      <w:r w:rsidRPr="008A14A1">
        <w:rPr>
          <w:sz w:val="26"/>
          <w:szCs w:val="26"/>
        </w:rPr>
        <w:t>- в обеспечении за счет средств работодателя нормативными документами и справочными материалами по охране труда;</w:t>
      </w:r>
    </w:p>
    <w:p w:rsidR="00AA4075" w:rsidRPr="008A14A1" w:rsidRDefault="00AA4075" w:rsidP="00AA4075">
      <w:pPr>
        <w:pStyle w:val="33"/>
        <w:spacing w:after="0"/>
        <w:ind w:left="0" w:firstLine="567"/>
        <w:jc w:val="both"/>
        <w:rPr>
          <w:sz w:val="26"/>
          <w:szCs w:val="26"/>
        </w:rPr>
      </w:pPr>
      <w:r w:rsidRPr="008A14A1">
        <w:rPr>
          <w:sz w:val="26"/>
          <w:szCs w:val="26"/>
        </w:rPr>
        <w:t>- в обучении в соответствии с порядком обучения по программам, установленным на федеральном уровне, с сохранением оплаты в размере среднего заработка.</w:t>
      </w:r>
    </w:p>
    <w:p w:rsidR="00AA4075" w:rsidRPr="008A14A1" w:rsidRDefault="00AA4075" w:rsidP="00AA4075">
      <w:pPr>
        <w:pStyle w:val="33"/>
        <w:spacing w:after="0"/>
        <w:ind w:left="0" w:firstLine="567"/>
        <w:jc w:val="both"/>
        <w:rPr>
          <w:sz w:val="26"/>
          <w:szCs w:val="26"/>
        </w:rPr>
      </w:pPr>
      <w:r w:rsidRPr="008A14A1">
        <w:rPr>
          <w:sz w:val="26"/>
          <w:szCs w:val="26"/>
        </w:rPr>
        <w:t>В случае выявления ими нарушения прав работников на здоровые и безопасные условия труда принимать меры к их устранению.</w:t>
      </w:r>
    </w:p>
    <w:p w:rsidR="00AA4075" w:rsidRPr="00445826" w:rsidRDefault="00AA4075" w:rsidP="00AA4075">
      <w:pPr>
        <w:pStyle w:val="21"/>
        <w:numPr>
          <w:ilvl w:val="1"/>
          <w:numId w:val="6"/>
        </w:numPr>
        <w:tabs>
          <w:tab w:val="left" w:pos="1134"/>
        </w:tabs>
        <w:spacing w:after="0" w:line="240" w:lineRule="auto"/>
        <w:ind w:left="0" w:firstLine="567"/>
        <w:jc w:val="both"/>
        <w:rPr>
          <w:sz w:val="26"/>
          <w:szCs w:val="26"/>
        </w:rPr>
      </w:pPr>
      <w:r w:rsidRPr="008A14A1">
        <w:rPr>
          <w:sz w:val="26"/>
          <w:szCs w:val="26"/>
        </w:rPr>
        <w:t>Работодатель гарантирует наличие оборудованно</w:t>
      </w:r>
      <w:r w:rsidRPr="008A14A1">
        <w:rPr>
          <w:sz w:val="26"/>
          <w:szCs w:val="26"/>
          <w:lang w:val="ru-RU"/>
        </w:rPr>
        <w:t>го</w:t>
      </w:r>
      <w:r w:rsidRPr="008A14A1">
        <w:rPr>
          <w:sz w:val="26"/>
          <w:szCs w:val="26"/>
        </w:rPr>
        <w:t xml:space="preserve"> </w:t>
      </w:r>
      <w:r w:rsidRPr="008A14A1">
        <w:rPr>
          <w:sz w:val="26"/>
          <w:szCs w:val="26"/>
          <w:lang w:val="ru-RU"/>
        </w:rPr>
        <w:t>помещения</w:t>
      </w:r>
      <w:r w:rsidRPr="008A14A1">
        <w:rPr>
          <w:sz w:val="26"/>
          <w:szCs w:val="26"/>
        </w:rPr>
        <w:t xml:space="preserve"> для отдыха </w:t>
      </w:r>
      <w:r w:rsidRPr="008A14A1">
        <w:rPr>
          <w:sz w:val="26"/>
          <w:szCs w:val="26"/>
          <w:lang w:val="ru-RU"/>
        </w:rPr>
        <w:t xml:space="preserve">и приема пищи </w:t>
      </w:r>
      <w:r w:rsidRPr="008A14A1">
        <w:rPr>
          <w:sz w:val="26"/>
          <w:szCs w:val="26"/>
        </w:rPr>
        <w:t>работников организации</w:t>
      </w:r>
      <w:r w:rsidRPr="006130D2">
        <w:rPr>
          <w:i/>
          <w:sz w:val="26"/>
          <w:szCs w:val="26"/>
        </w:rPr>
        <w:t>.</w:t>
      </w:r>
    </w:p>
    <w:p w:rsidR="00AA4075" w:rsidRPr="008A14A1" w:rsidRDefault="00AA4075" w:rsidP="00AA4075">
      <w:pPr>
        <w:numPr>
          <w:ilvl w:val="1"/>
          <w:numId w:val="6"/>
        </w:numPr>
        <w:tabs>
          <w:tab w:val="left" w:pos="1134"/>
        </w:tabs>
        <w:ind w:left="0" w:firstLine="567"/>
        <w:jc w:val="both"/>
        <w:rPr>
          <w:sz w:val="26"/>
          <w:szCs w:val="26"/>
        </w:rPr>
      </w:pPr>
      <w:r w:rsidRPr="008A14A1">
        <w:rPr>
          <w:sz w:val="26"/>
          <w:szCs w:val="26"/>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AA4075" w:rsidRPr="008A14A1" w:rsidRDefault="00AA4075" w:rsidP="00AA4075">
      <w:pPr>
        <w:numPr>
          <w:ilvl w:val="1"/>
          <w:numId w:val="6"/>
        </w:numPr>
        <w:ind w:left="567" w:hanging="219"/>
        <w:jc w:val="both"/>
        <w:rPr>
          <w:sz w:val="26"/>
          <w:szCs w:val="26"/>
        </w:rPr>
      </w:pPr>
      <w:r w:rsidRPr="008A14A1">
        <w:rPr>
          <w:sz w:val="26"/>
          <w:szCs w:val="26"/>
        </w:rPr>
        <w:t>Работники обязуются:</w:t>
      </w:r>
    </w:p>
    <w:p w:rsidR="00AA4075" w:rsidRPr="008A14A1" w:rsidRDefault="00AA4075" w:rsidP="00AA4075">
      <w:pPr>
        <w:numPr>
          <w:ilvl w:val="2"/>
          <w:numId w:val="6"/>
        </w:numPr>
        <w:ind w:left="0" w:firstLine="567"/>
        <w:jc w:val="both"/>
        <w:rPr>
          <w:sz w:val="26"/>
          <w:szCs w:val="26"/>
        </w:rPr>
      </w:pPr>
      <w:r w:rsidRPr="008A14A1">
        <w:rPr>
          <w:sz w:val="26"/>
          <w:szCs w:val="26"/>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A4075" w:rsidRPr="008A14A1" w:rsidRDefault="00AA4075" w:rsidP="00AA4075">
      <w:pPr>
        <w:numPr>
          <w:ilvl w:val="2"/>
          <w:numId w:val="6"/>
        </w:numPr>
        <w:ind w:left="0" w:firstLine="567"/>
        <w:jc w:val="both"/>
        <w:rPr>
          <w:sz w:val="26"/>
          <w:szCs w:val="26"/>
        </w:rPr>
      </w:pPr>
      <w:r w:rsidRPr="008A14A1">
        <w:rPr>
          <w:sz w:val="26"/>
          <w:szCs w:val="26"/>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A4075" w:rsidRPr="008A14A1" w:rsidRDefault="00AA4075" w:rsidP="00AA4075">
      <w:pPr>
        <w:numPr>
          <w:ilvl w:val="2"/>
          <w:numId w:val="6"/>
        </w:numPr>
        <w:ind w:left="0" w:firstLine="567"/>
        <w:jc w:val="both"/>
        <w:rPr>
          <w:sz w:val="26"/>
          <w:szCs w:val="26"/>
        </w:rPr>
      </w:pPr>
      <w:r w:rsidRPr="008A14A1">
        <w:rPr>
          <w:sz w:val="26"/>
          <w:szCs w:val="26"/>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и других видов медицинских осмотров, обязательных психиатрических </w:t>
      </w:r>
      <w:r w:rsidRPr="008A14A1">
        <w:rPr>
          <w:sz w:val="26"/>
          <w:szCs w:val="26"/>
        </w:rPr>
        <w:lastRenderedPageBreak/>
        <w:t>освидетельствований в соответствии с медицинскими рекомендациями за счет средств работодателя.</w:t>
      </w:r>
    </w:p>
    <w:p w:rsidR="00AA4075" w:rsidRPr="008A14A1" w:rsidRDefault="00AA4075" w:rsidP="00AA4075">
      <w:pPr>
        <w:numPr>
          <w:ilvl w:val="2"/>
          <w:numId w:val="6"/>
        </w:numPr>
        <w:ind w:left="0" w:firstLine="567"/>
        <w:jc w:val="both"/>
        <w:rPr>
          <w:sz w:val="26"/>
          <w:szCs w:val="26"/>
        </w:rPr>
      </w:pPr>
      <w:r w:rsidRPr="008A14A1">
        <w:rPr>
          <w:sz w:val="26"/>
          <w:szCs w:val="26"/>
        </w:rPr>
        <w:t>Правильно применять средства индивидуальной и коллективной защиты.</w:t>
      </w:r>
    </w:p>
    <w:p w:rsidR="00AA4075" w:rsidRPr="008A14A1" w:rsidRDefault="00AA4075" w:rsidP="00AA4075">
      <w:pPr>
        <w:numPr>
          <w:ilvl w:val="2"/>
          <w:numId w:val="6"/>
        </w:numPr>
        <w:ind w:left="0" w:firstLine="567"/>
        <w:jc w:val="both"/>
        <w:rPr>
          <w:sz w:val="26"/>
          <w:szCs w:val="26"/>
        </w:rPr>
      </w:pPr>
      <w:r w:rsidRPr="008A14A1">
        <w:rPr>
          <w:sz w:val="26"/>
          <w:szCs w:val="26"/>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AA4075" w:rsidRPr="008A14A1" w:rsidRDefault="00AA4075" w:rsidP="00AA4075">
      <w:pPr>
        <w:numPr>
          <w:ilvl w:val="1"/>
          <w:numId w:val="6"/>
        </w:numPr>
        <w:tabs>
          <w:tab w:val="left" w:pos="1134"/>
        </w:tabs>
        <w:ind w:left="0" w:firstLine="568"/>
        <w:jc w:val="both"/>
        <w:rPr>
          <w:sz w:val="26"/>
          <w:szCs w:val="26"/>
        </w:rPr>
      </w:pPr>
      <w:r w:rsidRPr="008A14A1">
        <w:rPr>
          <w:sz w:val="26"/>
          <w:szCs w:val="26"/>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A4075" w:rsidRPr="00797669" w:rsidRDefault="00AA4075" w:rsidP="00AA4075">
      <w:pPr>
        <w:jc w:val="both"/>
        <w:rPr>
          <w:sz w:val="20"/>
          <w:szCs w:val="20"/>
        </w:rPr>
      </w:pPr>
    </w:p>
    <w:p w:rsidR="00AA4075" w:rsidRPr="008A14A1" w:rsidRDefault="00AA4075" w:rsidP="00AA4075">
      <w:pPr>
        <w:pStyle w:val="31"/>
        <w:jc w:val="center"/>
        <w:outlineLvl w:val="0"/>
        <w:rPr>
          <w:b/>
          <w:bCs/>
          <w:caps/>
          <w:sz w:val="26"/>
          <w:szCs w:val="26"/>
        </w:rPr>
      </w:pPr>
      <w:r w:rsidRPr="008A14A1">
        <w:rPr>
          <w:b/>
          <w:bCs/>
          <w:caps/>
          <w:sz w:val="26"/>
          <w:szCs w:val="26"/>
          <w:lang w:val="en-US"/>
        </w:rPr>
        <w:t>VII</w:t>
      </w:r>
      <w:r w:rsidRPr="00AA4075">
        <w:rPr>
          <w:b/>
          <w:bCs/>
          <w:caps/>
          <w:sz w:val="26"/>
          <w:szCs w:val="26"/>
          <w:lang w:val="ru-RU"/>
        </w:rPr>
        <w:t>. Работа с молодежью</w:t>
      </w:r>
    </w:p>
    <w:p w:rsidR="00AA4075" w:rsidRPr="00A91542" w:rsidRDefault="00AA4075" w:rsidP="00AA4075">
      <w:pPr>
        <w:jc w:val="center"/>
        <w:rPr>
          <w:sz w:val="12"/>
          <w:szCs w:val="12"/>
        </w:rPr>
      </w:pPr>
    </w:p>
    <w:p w:rsidR="00AA4075" w:rsidRDefault="00AA4075" w:rsidP="00AA4075">
      <w:pPr>
        <w:ind w:firstLine="709"/>
        <w:jc w:val="both"/>
        <w:rPr>
          <w:sz w:val="26"/>
          <w:szCs w:val="26"/>
        </w:rPr>
      </w:pPr>
      <w:r w:rsidRPr="008A14A1">
        <w:rPr>
          <w:sz w:val="26"/>
          <w:szCs w:val="26"/>
        </w:rPr>
        <w:t>7.</w:t>
      </w:r>
      <w:r>
        <w:rPr>
          <w:sz w:val="26"/>
          <w:szCs w:val="26"/>
        </w:rPr>
        <w:t>1.</w:t>
      </w:r>
      <w:r w:rsidRPr="008A14A1">
        <w:rPr>
          <w:b/>
          <w:sz w:val="26"/>
          <w:szCs w:val="26"/>
        </w:rPr>
        <w:t xml:space="preserve"> С целью повышения социального статуса молодых специалистов*</w:t>
      </w:r>
      <w:r w:rsidRPr="008A14A1">
        <w:rPr>
          <w:sz w:val="26"/>
          <w:szCs w:val="26"/>
        </w:rPr>
        <w:t xml:space="preserve"> им предоставляются меры социальной поддержки, </w:t>
      </w:r>
    </w:p>
    <w:p w:rsidR="00AA4075" w:rsidRPr="00213AA6" w:rsidRDefault="00AA4075" w:rsidP="00AA4075">
      <w:pPr>
        <w:ind w:firstLine="709"/>
        <w:jc w:val="both"/>
        <w:rPr>
          <w:sz w:val="26"/>
          <w:szCs w:val="26"/>
        </w:rPr>
      </w:pPr>
      <w:r>
        <w:rPr>
          <w:sz w:val="26"/>
          <w:szCs w:val="26"/>
        </w:rPr>
        <w:t xml:space="preserve">7.1.1. </w:t>
      </w:r>
      <w:r>
        <w:rPr>
          <w:rFonts w:eastAsia="MS Mincho"/>
          <w:sz w:val="26"/>
          <w:szCs w:val="26"/>
        </w:rPr>
        <w:t>Е</w:t>
      </w:r>
      <w:r w:rsidRPr="00C6387E">
        <w:rPr>
          <w:rFonts w:eastAsia="MS Mincho"/>
          <w:sz w:val="26"/>
          <w:szCs w:val="26"/>
        </w:rPr>
        <w:t>диновременное пособие в размере действующего прожиточного минимума трудоспособного населения, установленного Постановлением Губернатора НСО для трудоспособного населения, при одновременном соблюдении работником следующих условий:</w:t>
      </w:r>
    </w:p>
    <w:p w:rsidR="00AA4075" w:rsidRPr="00C6387E" w:rsidRDefault="00AA4075" w:rsidP="00AA4075">
      <w:pPr>
        <w:numPr>
          <w:ilvl w:val="0"/>
          <w:numId w:val="21"/>
        </w:numPr>
        <w:tabs>
          <w:tab w:val="left" w:pos="993"/>
        </w:tabs>
        <w:suppressAutoHyphens/>
        <w:ind w:left="0" w:firstLine="709"/>
        <w:jc w:val="both"/>
        <w:rPr>
          <w:rFonts w:eastAsia="MS Mincho"/>
          <w:sz w:val="26"/>
          <w:szCs w:val="26"/>
        </w:rPr>
      </w:pPr>
      <w:r w:rsidRPr="00C6387E">
        <w:rPr>
          <w:rFonts w:eastAsia="MS Mincho"/>
          <w:sz w:val="26"/>
          <w:szCs w:val="26"/>
        </w:rPr>
        <w:t>впервые окончил учреждение высшего или среднего профессионального образования;</w:t>
      </w:r>
    </w:p>
    <w:p w:rsidR="00AA4075" w:rsidRPr="00C6387E" w:rsidRDefault="00AA4075" w:rsidP="00AA4075">
      <w:pPr>
        <w:numPr>
          <w:ilvl w:val="0"/>
          <w:numId w:val="21"/>
        </w:numPr>
        <w:tabs>
          <w:tab w:val="left" w:pos="993"/>
        </w:tabs>
        <w:suppressAutoHyphens/>
        <w:ind w:left="0" w:firstLine="709"/>
        <w:jc w:val="both"/>
        <w:rPr>
          <w:rFonts w:eastAsia="MS Mincho"/>
          <w:sz w:val="26"/>
          <w:szCs w:val="26"/>
        </w:rPr>
      </w:pPr>
      <w:r w:rsidRPr="00C6387E">
        <w:rPr>
          <w:rFonts w:eastAsia="MS Mincho"/>
          <w:sz w:val="26"/>
          <w:szCs w:val="26"/>
        </w:rPr>
        <w:t xml:space="preserve">заключил трудовой договор с учреждением, функции по управлению которым осуществляет </w:t>
      </w:r>
      <w:r w:rsidRPr="006030D2">
        <w:rPr>
          <w:rFonts w:eastAsia="MS Mincho"/>
          <w:sz w:val="26"/>
          <w:szCs w:val="26"/>
        </w:rPr>
        <w:t>Департамент</w:t>
      </w:r>
      <w:r w:rsidRPr="00C6387E">
        <w:rPr>
          <w:rFonts w:eastAsia="MS Mincho"/>
          <w:sz w:val="26"/>
          <w:szCs w:val="26"/>
        </w:rPr>
        <w:t xml:space="preserve"> образования мэрии города Новосибирска; </w:t>
      </w:r>
    </w:p>
    <w:p w:rsidR="00AA4075" w:rsidRPr="002A331E" w:rsidRDefault="00AA4075" w:rsidP="00AA4075">
      <w:pPr>
        <w:numPr>
          <w:ilvl w:val="0"/>
          <w:numId w:val="21"/>
        </w:numPr>
        <w:tabs>
          <w:tab w:val="left" w:pos="993"/>
        </w:tabs>
        <w:suppressAutoHyphens/>
        <w:ind w:left="0" w:firstLine="709"/>
        <w:jc w:val="both"/>
        <w:rPr>
          <w:rFonts w:eastAsia="MS Mincho"/>
          <w:sz w:val="26"/>
          <w:szCs w:val="26"/>
        </w:rPr>
      </w:pPr>
      <w:r w:rsidRPr="00C6387E">
        <w:rPr>
          <w:rFonts w:eastAsia="MS Mincho"/>
          <w:sz w:val="26"/>
          <w:szCs w:val="26"/>
        </w:rPr>
        <w:t>работа по основному месту работы в соответствии с полученной специальностью и квалификацией при условии вып</w:t>
      </w:r>
      <w:r w:rsidR="00D44CE9">
        <w:rPr>
          <w:rFonts w:eastAsia="MS Mincho"/>
          <w:sz w:val="26"/>
          <w:szCs w:val="26"/>
        </w:rPr>
        <w:t xml:space="preserve">олнения нормы рабочего времени </w:t>
      </w:r>
      <w:r w:rsidRPr="00C6387E">
        <w:rPr>
          <w:rFonts w:eastAsia="MS Mincho"/>
          <w:sz w:val="26"/>
          <w:szCs w:val="26"/>
        </w:rPr>
        <w:t xml:space="preserve">(педагогической или учебной нагрузки), установленной за ставку заработной платы (должностного </w:t>
      </w:r>
      <w:r w:rsidRPr="002A331E">
        <w:rPr>
          <w:rFonts w:eastAsia="MS Mincho"/>
          <w:sz w:val="26"/>
          <w:szCs w:val="26"/>
        </w:rPr>
        <w:t>оклада).</w:t>
      </w:r>
    </w:p>
    <w:p w:rsidR="00AA4075" w:rsidRPr="009B61A0" w:rsidRDefault="00AA4075" w:rsidP="009B61A0">
      <w:pPr>
        <w:numPr>
          <w:ilvl w:val="2"/>
          <w:numId w:val="29"/>
        </w:numPr>
        <w:suppressAutoHyphens/>
        <w:ind w:left="0" w:firstLine="709"/>
        <w:jc w:val="both"/>
        <w:rPr>
          <w:color w:val="FF0000"/>
          <w:sz w:val="26"/>
          <w:szCs w:val="26"/>
        </w:rPr>
      </w:pPr>
      <w:r w:rsidRPr="009B61A0">
        <w:rPr>
          <w:rFonts w:eastAsia="MS Mincho"/>
          <w:sz w:val="26"/>
          <w:szCs w:val="26"/>
        </w:rPr>
        <w:t>Статус молодого специалиста возникает у выпускника учреждений</w:t>
      </w:r>
      <w:r w:rsidRPr="009B61A0">
        <w:rPr>
          <w:iCs/>
          <w:color w:val="000000"/>
          <w:spacing w:val="4"/>
          <w:sz w:val="26"/>
          <w:szCs w:val="26"/>
        </w:rPr>
        <w:t xml:space="preserve"> среднего и высшего профессионального образования, в возрасте до 35 лет, </w:t>
      </w:r>
      <w:r w:rsidRPr="009B61A0">
        <w:rPr>
          <w:rFonts w:eastAsia="MS Mincho"/>
          <w:sz w:val="26"/>
          <w:szCs w:val="26"/>
        </w:rPr>
        <w:t>со дня заключения им трудового договора с образовательным учреждением по основному месту работы</w:t>
      </w:r>
      <w:r w:rsidRPr="009B61A0">
        <w:rPr>
          <w:sz w:val="26"/>
          <w:szCs w:val="26"/>
        </w:rPr>
        <w:t xml:space="preserve"> и действует в течение трех лет</w:t>
      </w:r>
      <w:r w:rsidRPr="009B61A0">
        <w:rPr>
          <w:rFonts w:eastAsia="MS Mincho"/>
          <w:sz w:val="26"/>
          <w:szCs w:val="26"/>
        </w:rPr>
        <w:t>.</w:t>
      </w:r>
    </w:p>
    <w:p w:rsidR="00AA4075" w:rsidRPr="00FA5D16" w:rsidRDefault="00AA4075" w:rsidP="00AA4075">
      <w:pPr>
        <w:suppressAutoHyphens/>
        <w:ind w:firstLine="567"/>
        <w:jc w:val="both"/>
        <w:rPr>
          <w:rFonts w:eastAsia="MS Mincho"/>
          <w:sz w:val="26"/>
          <w:szCs w:val="26"/>
        </w:rPr>
      </w:pPr>
      <w:r w:rsidRPr="00FA5D16">
        <w:rPr>
          <w:rFonts w:hint="eastAsia"/>
          <w:sz w:val="26"/>
          <w:szCs w:val="26"/>
        </w:rPr>
        <w:t>Статус</w:t>
      </w:r>
      <w:r w:rsidRPr="00FA5D16">
        <w:rPr>
          <w:sz w:val="26"/>
          <w:szCs w:val="26"/>
        </w:rPr>
        <w:t xml:space="preserve"> </w:t>
      </w:r>
      <w:r w:rsidRPr="00FA5D16">
        <w:rPr>
          <w:rFonts w:hint="eastAsia"/>
          <w:sz w:val="26"/>
          <w:szCs w:val="26"/>
        </w:rPr>
        <w:t>молодого</w:t>
      </w:r>
      <w:r w:rsidRPr="00FA5D16">
        <w:rPr>
          <w:sz w:val="26"/>
          <w:szCs w:val="26"/>
        </w:rPr>
        <w:t xml:space="preserve"> </w:t>
      </w:r>
      <w:r w:rsidRPr="00FA5D16">
        <w:rPr>
          <w:rFonts w:hint="eastAsia"/>
          <w:sz w:val="26"/>
          <w:szCs w:val="26"/>
        </w:rPr>
        <w:t>специалиста</w:t>
      </w:r>
      <w:r w:rsidRPr="00FA5D16">
        <w:rPr>
          <w:sz w:val="26"/>
          <w:szCs w:val="26"/>
        </w:rPr>
        <w:t xml:space="preserve"> </w:t>
      </w:r>
      <w:r w:rsidRPr="00FA5D16">
        <w:rPr>
          <w:rFonts w:hint="eastAsia"/>
          <w:sz w:val="26"/>
          <w:szCs w:val="26"/>
        </w:rPr>
        <w:t>возникает</w:t>
      </w:r>
      <w:r w:rsidRPr="00FA5D16">
        <w:rPr>
          <w:sz w:val="26"/>
          <w:szCs w:val="26"/>
        </w:rPr>
        <w:t xml:space="preserve"> </w:t>
      </w:r>
      <w:r w:rsidRPr="00FA5D16">
        <w:rPr>
          <w:rFonts w:hint="eastAsia"/>
          <w:sz w:val="26"/>
          <w:szCs w:val="26"/>
        </w:rPr>
        <w:t>у</w:t>
      </w:r>
      <w:r w:rsidRPr="00FA5D16">
        <w:rPr>
          <w:sz w:val="26"/>
          <w:szCs w:val="26"/>
        </w:rPr>
        <w:t xml:space="preserve"> </w:t>
      </w:r>
      <w:r w:rsidRPr="00FA5D16">
        <w:rPr>
          <w:rFonts w:hint="eastAsia"/>
          <w:sz w:val="26"/>
          <w:szCs w:val="26"/>
        </w:rPr>
        <w:t>лиц</w:t>
      </w:r>
      <w:r w:rsidRPr="00FA5D16">
        <w:rPr>
          <w:sz w:val="26"/>
          <w:szCs w:val="26"/>
        </w:rPr>
        <w:t xml:space="preserve">, </w:t>
      </w:r>
      <w:r w:rsidRPr="00FA5D16">
        <w:rPr>
          <w:rFonts w:hint="eastAsia"/>
          <w:sz w:val="26"/>
          <w:szCs w:val="26"/>
        </w:rPr>
        <w:t>закончивших</w:t>
      </w:r>
      <w:r w:rsidRPr="00FA5D16">
        <w:rPr>
          <w:sz w:val="26"/>
          <w:szCs w:val="26"/>
        </w:rPr>
        <w:t xml:space="preserve"> </w:t>
      </w:r>
      <w:r w:rsidRPr="00FA5D16">
        <w:rPr>
          <w:rFonts w:hint="eastAsia"/>
          <w:sz w:val="26"/>
          <w:szCs w:val="26"/>
        </w:rPr>
        <w:t>полный</w:t>
      </w:r>
      <w:r w:rsidRPr="00FA5D16">
        <w:rPr>
          <w:sz w:val="26"/>
          <w:szCs w:val="26"/>
        </w:rPr>
        <w:t xml:space="preserve"> </w:t>
      </w:r>
      <w:r w:rsidRPr="00FA5D16">
        <w:rPr>
          <w:rFonts w:hint="eastAsia"/>
          <w:sz w:val="26"/>
          <w:szCs w:val="26"/>
        </w:rPr>
        <w:t>курс</w:t>
      </w:r>
      <w:r w:rsidRPr="00FA5D16">
        <w:rPr>
          <w:sz w:val="26"/>
          <w:szCs w:val="26"/>
        </w:rPr>
        <w:t xml:space="preserve"> </w:t>
      </w:r>
      <w:r w:rsidRPr="00FA5D16">
        <w:rPr>
          <w:rFonts w:hint="eastAsia"/>
          <w:sz w:val="26"/>
          <w:szCs w:val="26"/>
        </w:rPr>
        <w:t>обучения</w:t>
      </w:r>
      <w:r w:rsidRPr="00FA5D16">
        <w:rPr>
          <w:sz w:val="26"/>
          <w:szCs w:val="26"/>
        </w:rPr>
        <w:t xml:space="preserve"> </w:t>
      </w:r>
      <w:r w:rsidRPr="00FA5D16">
        <w:rPr>
          <w:rFonts w:hint="eastAsia"/>
          <w:sz w:val="26"/>
          <w:szCs w:val="26"/>
        </w:rPr>
        <w:t>по</w:t>
      </w:r>
      <w:r w:rsidRPr="00FA5D16">
        <w:rPr>
          <w:sz w:val="26"/>
          <w:szCs w:val="26"/>
        </w:rPr>
        <w:t xml:space="preserve"> </w:t>
      </w:r>
      <w:r w:rsidRPr="00FA5D16">
        <w:rPr>
          <w:rFonts w:hint="eastAsia"/>
          <w:sz w:val="26"/>
          <w:szCs w:val="26"/>
        </w:rPr>
        <w:t>очной</w:t>
      </w:r>
      <w:r w:rsidRPr="00FA5D16">
        <w:rPr>
          <w:sz w:val="26"/>
          <w:szCs w:val="26"/>
        </w:rPr>
        <w:t xml:space="preserve"> (</w:t>
      </w:r>
      <w:r w:rsidRPr="00FA5D16">
        <w:rPr>
          <w:rFonts w:hint="eastAsia"/>
          <w:sz w:val="26"/>
          <w:szCs w:val="26"/>
        </w:rPr>
        <w:t>заочной</w:t>
      </w:r>
      <w:r w:rsidRPr="00FA5D16">
        <w:rPr>
          <w:sz w:val="26"/>
          <w:szCs w:val="26"/>
        </w:rPr>
        <w:t xml:space="preserve">) </w:t>
      </w:r>
      <w:r w:rsidRPr="00FA5D16">
        <w:rPr>
          <w:rFonts w:hint="eastAsia"/>
          <w:sz w:val="26"/>
          <w:szCs w:val="26"/>
        </w:rPr>
        <w:t>форме</w:t>
      </w:r>
      <w:r w:rsidRPr="00FA5D16">
        <w:rPr>
          <w:sz w:val="26"/>
          <w:szCs w:val="26"/>
        </w:rPr>
        <w:t xml:space="preserve"> </w:t>
      </w:r>
      <w:r w:rsidRPr="00FA5D16">
        <w:rPr>
          <w:rFonts w:hint="eastAsia"/>
          <w:sz w:val="26"/>
          <w:szCs w:val="26"/>
        </w:rPr>
        <w:t>в</w:t>
      </w:r>
      <w:r w:rsidRPr="00FA5D16">
        <w:rPr>
          <w:sz w:val="26"/>
          <w:szCs w:val="26"/>
        </w:rPr>
        <w:t xml:space="preserve"> </w:t>
      </w:r>
      <w:r w:rsidRPr="00FA5D16">
        <w:rPr>
          <w:rFonts w:hint="eastAsia"/>
          <w:sz w:val="26"/>
          <w:szCs w:val="26"/>
        </w:rPr>
        <w:t>образовательных</w:t>
      </w:r>
      <w:r w:rsidRPr="00FA5D16">
        <w:rPr>
          <w:sz w:val="26"/>
          <w:szCs w:val="26"/>
        </w:rPr>
        <w:t xml:space="preserve"> </w:t>
      </w:r>
      <w:r w:rsidRPr="00FA5D16">
        <w:rPr>
          <w:rFonts w:hint="eastAsia"/>
          <w:sz w:val="26"/>
          <w:szCs w:val="26"/>
        </w:rPr>
        <w:t>организациях</w:t>
      </w:r>
      <w:r w:rsidRPr="00FA5D16">
        <w:rPr>
          <w:sz w:val="26"/>
          <w:szCs w:val="26"/>
        </w:rPr>
        <w:t xml:space="preserve"> </w:t>
      </w:r>
      <w:r w:rsidRPr="00FA5D16">
        <w:rPr>
          <w:rFonts w:hint="eastAsia"/>
          <w:sz w:val="26"/>
          <w:szCs w:val="26"/>
        </w:rPr>
        <w:t>высшего</w:t>
      </w:r>
      <w:r w:rsidRPr="00FA5D16">
        <w:rPr>
          <w:sz w:val="26"/>
          <w:szCs w:val="26"/>
        </w:rPr>
        <w:t xml:space="preserve"> </w:t>
      </w:r>
      <w:r w:rsidRPr="00FA5D16">
        <w:rPr>
          <w:rFonts w:hint="eastAsia"/>
          <w:sz w:val="26"/>
          <w:szCs w:val="26"/>
        </w:rPr>
        <w:t>образования</w:t>
      </w:r>
      <w:r w:rsidRPr="00FA5D16">
        <w:rPr>
          <w:sz w:val="26"/>
          <w:szCs w:val="26"/>
        </w:rPr>
        <w:t xml:space="preserve">, </w:t>
      </w:r>
      <w:r w:rsidRPr="00FA5D16">
        <w:rPr>
          <w:rFonts w:hint="eastAsia"/>
          <w:sz w:val="26"/>
          <w:szCs w:val="26"/>
        </w:rPr>
        <w:t>профессиональных</w:t>
      </w:r>
      <w:r w:rsidRPr="00FA5D16">
        <w:rPr>
          <w:sz w:val="26"/>
          <w:szCs w:val="26"/>
        </w:rPr>
        <w:t xml:space="preserve"> </w:t>
      </w:r>
      <w:r w:rsidRPr="00FA5D16">
        <w:rPr>
          <w:rFonts w:hint="eastAsia"/>
          <w:sz w:val="26"/>
          <w:szCs w:val="26"/>
        </w:rPr>
        <w:t>образовательных</w:t>
      </w:r>
      <w:r w:rsidRPr="00FA5D16">
        <w:rPr>
          <w:sz w:val="26"/>
          <w:szCs w:val="26"/>
        </w:rPr>
        <w:t xml:space="preserve"> </w:t>
      </w:r>
      <w:r w:rsidRPr="00FA5D16">
        <w:rPr>
          <w:rFonts w:hint="eastAsia"/>
          <w:sz w:val="26"/>
          <w:szCs w:val="26"/>
        </w:rPr>
        <w:t>организациях</w:t>
      </w:r>
      <w:r w:rsidRPr="00FA5D16">
        <w:rPr>
          <w:sz w:val="26"/>
          <w:szCs w:val="26"/>
        </w:rPr>
        <w:t xml:space="preserve">, </w:t>
      </w:r>
      <w:r w:rsidRPr="00FA5D16">
        <w:rPr>
          <w:rFonts w:hint="eastAsia"/>
          <w:sz w:val="26"/>
          <w:szCs w:val="26"/>
        </w:rPr>
        <w:t>прошедших</w:t>
      </w:r>
      <w:r w:rsidRPr="00FA5D16">
        <w:rPr>
          <w:sz w:val="26"/>
          <w:szCs w:val="26"/>
        </w:rPr>
        <w:t xml:space="preserve"> </w:t>
      </w:r>
      <w:r w:rsidRPr="00FA5D16">
        <w:rPr>
          <w:rFonts w:hint="eastAsia"/>
          <w:sz w:val="26"/>
          <w:szCs w:val="26"/>
        </w:rPr>
        <w:t>государственную</w:t>
      </w:r>
      <w:r w:rsidRPr="00FA5D16">
        <w:rPr>
          <w:sz w:val="26"/>
          <w:szCs w:val="26"/>
        </w:rPr>
        <w:t xml:space="preserve"> (</w:t>
      </w:r>
      <w:r w:rsidRPr="00FA5D16">
        <w:rPr>
          <w:rFonts w:hint="eastAsia"/>
          <w:sz w:val="26"/>
          <w:szCs w:val="26"/>
        </w:rPr>
        <w:t>итоговую</w:t>
      </w:r>
      <w:r w:rsidRPr="00FA5D16">
        <w:rPr>
          <w:sz w:val="26"/>
          <w:szCs w:val="26"/>
        </w:rPr>
        <w:t xml:space="preserve">) </w:t>
      </w:r>
      <w:r w:rsidRPr="00FA5D16">
        <w:rPr>
          <w:rFonts w:hint="eastAsia"/>
          <w:sz w:val="26"/>
          <w:szCs w:val="26"/>
        </w:rPr>
        <w:t>аттестацию</w:t>
      </w:r>
      <w:r w:rsidRPr="00FA5D16">
        <w:rPr>
          <w:sz w:val="26"/>
          <w:szCs w:val="26"/>
        </w:rPr>
        <w:t xml:space="preserve"> </w:t>
      </w:r>
      <w:r w:rsidRPr="00FA5D16">
        <w:rPr>
          <w:rFonts w:hint="eastAsia"/>
          <w:sz w:val="26"/>
          <w:szCs w:val="26"/>
        </w:rPr>
        <w:t>и</w:t>
      </w:r>
      <w:r w:rsidRPr="00FA5D16">
        <w:rPr>
          <w:sz w:val="26"/>
          <w:szCs w:val="26"/>
        </w:rPr>
        <w:t xml:space="preserve"> </w:t>
      </w:r>
      <w:r w:rsidRPr="00FA5D16">
        <w:rPr>
          <w:rFonts w:hint="eastAsia"/>
          <w:sz w:val="26"/>
          <w:szCs w:val="26"/>
        </w:rPr>
        <w:t>получивших</w:t>
      </w:r>
      <w:r w:rsidRPr="00FA5D16">
        <w:rPr>
          <w:sz w:val="26"/>
          <w:szCs w:val="26"/>
        </w:rPr>
        <w:t xml:space="preserve"> </w:t>
      </w:r>
      <w:r w:rsidRPr="00FA5D16">
        <w:rPr>
          <w:rFonts w:hint="eastAsia"/>
          <w:sz w:val="26"/>
          <w:szCs w:val="26"/>
        </w:rPr>
        <w:t>документы</w:t>
      </w:r>
      <w:r w:rsidRPr="00FA5D16">
        <w:rPr>
          <w:sz w:val="26"/>
          <w:szCs w:val="26"/>
        </w:rPr>
        <w:t xml:space="preserve"> </w:t>
      </w:r>
      <w:r w:rsidRPr="00FA5D16">
        <w:rPr>
          <w:rFonts w:hint="eastAsia"/>
          <w:sz w:val="26"/>
          <w:szCs w:val="26"/>
        </w:rPr>
        <w:t>государственного</w:t>
      </w:r>
      <w:r w:rsidRPr="00FA5D16">
        <w:rPr>
          <w:sz w:val="26"/>
          <w:szCs w:val="26"/>
        </w:rPr>
        <w:t xml:space="preserve"> </w:t>
      </w:r>
      <w:r w:rsidRPr="00FA5D16">
        <w:rPr>
          <w:rFonts w:hint="eastAsia"/>
          <w:sz w:val="26"/>
          <w:szCs w:val="26"/>
        </w:rPr>
        <w:t>образца</w:t>
      </w:r>
      <w:r w:rsidRPr="00FA5D16">
        <w:rPr>
          <w:sz w:val="26"/>
          <w:szCs w:val="26"/>
        </w:rPr>
        <w:t xml:space="preserve"> </w:t>
      </w:r>
      <w:r w:rsidRPr="00FA5D16">
        <w:rPr>
          <w:rFonts w:hint="eastAsia"/>
          <w:sz w:val="26"/>
          <w:szCs w:val="26"/>
        </w:rPr>
        <w:t>об</w:t>
      </w:r>
      <w:r w:rsidRPr="00FA5D16">
        <w:rPr>
          <w:sz w:val="26"/>
          <w:szCs w:val="26"/>
        </w:rPr>
        <w:t xml:space="preserve"> </w:t>
      </w:r>
      <w:r w:rsidRPr="00FA5D16">
        <w:rPr>
          <w:rFonts w:hint="eastAsia"/>
          <w:sz w:val="26"/>
          <w:szCs w:val="26"/>
        </w:rPr>
        <w:t>уровне</w:t>
      </w:r>
      <w:r w:rsidRPr="00FA5D16">
        <w:rPr>
          <w:sz w:val="26"/>
          <w:szCs w:val="26"/>
        </w:rPr>
        <w:t xml:space="preserve"> </w:t>
      </w:r>
      <w:r w:rsidRPr="00FA5D16">
        <w:rPr>
          <w:rFonts w:hint="eastAsia"/>
          <w:sz w:val="26"/>
          <w:szCs w:val="26"/>
        </w:rPr>
        <w:t>образования</w:t>
      </w:r>
      <w:r w:rsidRPr="00FA5D16">
        <w:rPr>
          <w:sz w:val="26"/>
          <w:szCs w:val="26"/>
        </w:rPr>
        <w:t xml:space="preserve"> (</w:t>
      </w:r>
      <w:r w:rsidRPr="00FA5D16">
        <w:rPr>
          <w:rFonts w:hint="eastAsia"/>
          <w:color w:val="000000"/>
          <w:sz w:val="26"/>
          <w:szCs w:val="26"/>
        </w:rPr>
        <w:t>любого</w:t>
      </w:r>
      <w:r w:rsidRPr="00FA5D16">
        <w:rPr>
          <w:color w:val="000000"/>
          <w:sz w:val="26"/>
          <w:szCs w:val="26"/>
        </w:rPr>
        <w:t xml:space="preserve"> </w:t>
      </w:r>
      <w:r w:rsidRPr="00FA5D16">
        <w:rPr>
          <w:rFonts w:hint="eastAsia"/>
          <w:color w:val="000000"/>
          <w:sz w:val="26"/>
          <w:szCs w:val="26"/>
        </w:rPr>
        <w:t>профиля</w:t>
      </w:r>
      <w:r w:rsidRPr="00FA5D16">
        <w:rPr>
          <w:color w:val="000000"/>
          <w:sz w:val="26"/>
          <w:szCs w:val="26"/>
        </w:rPr>
        <w:t>).</w:t>
      </w:r>
    </w:p>
    <w:p w:rsidR="00AA4075" w:rsidRPr="00FA5D16" w:rsidRDefault="00AA4075" w:rsidP="00AA4075">
      <w:pPr>
        <w:suppressAutoHyphens/>
        <w:ind w:firstLine="567"/>
        <w:jc w:val="both"/>
        <w:rPr>
          <w:rFonts w:eastAsia="MS Mincho"/>
          <w:sz w:val="26"/>
          <w:szCs w:val="26"/>
        </w:rPr>
      </w:pPr>
      <w:r w:rsidRPr="00FA5D16">
        <w:rPr>
          <w:sz w:val="26"/>
          <w:szCs w:val="26"/>
        </w:rPr>
        <w:t>Статус молодого специалиста сохраняется или продлевается (на срок до трех лет) в следующих случаях:</w:t>
      </w:r>
    </w:p>
    <w:p w:rsidR="00AA4075" w:rsidRPr="00FA5D16" w:rsidRDefault="00AA4075" w:rsidP="00AA4075">
      <w:pPr>
        <w:pStyle w:val="HTML"/>
        <w:tabs>
          <w:tab w:val="clear" w:pos="916"/>
          <w:tab w:val="left" w:pos="0"/>
        </w:tabs>
        <w:ind w:left="480"/>
        <w:jc w:val="both"/>
        <w:rPr>
          <w:rFonts w:ascii="Times New Roman" w:hAnsi="Times New Roman"/>
          <w:sz w:val="26"/>
          <w:szCs w:val="26"/>
        </w:rPr>
      </w:pPr>
      <w:r w:rsidRPr="00FA5D16">
        <w:rPr>
          <w:rFonts w:ascii="Times New Roman" w:hAnsi="Times New Roman"/>
          <w:sz w:val="26"/>
          <w:szCs w:val="26"/>
        </w:rPr>
        <w:t>- призыв на военную службу;</w:t>
      </w:r>
    </w:p>
    <w:p w:rsidR="00AA4075" w:rsidRPr="00FA5D16" w:rsidRDefault="00AA4075" w:rsidP="00AA4075">
      <w:pPr>
        <w:pStyle w:val="HTML"/>
        <w:tabs>
          <w:tab w:val="clear" w:pos="916"/>
          <w:tab w:val="left" w:pos="0"/>
        </w:tabs>
        <w:ind w:left="480"/>
        <w:jc w:val="both"/>
        <w:rPr>
          <w:rFonts w:ascii="Times New Roman" w:hAnsi="Times New Roman"/>
          <w:sz w:val="26"/>
          <w:szCs w:val="26"/>
        </w:rPr>
      </w:pPr>
      <w:r w:rsidRPr="00FA5D16">
        <w:rPr>
          <w:rFonts w:ascii="Times New Roman" w:hAnsi="Times New Roman"/>
          <w:sz w:val="26"/>
          <w:szCs w:val="26"/>
        </w:rPr>
        <w:t>- переход работника в другое образовательное учреждение;</w:t>
      </w:r>
    </w:p>
    <w:p w:rsidR="00AA4075" w:rsidRPr="009B61A0" w:rsidRDefault="00D44CE9" w:rsidP="00AA4075">
      <w:pPr>
        <w:pStyle w:val="HTML"/>
        <w:tabs>
          <w:tab w:val="clear" w:pos="916"/>
        </w:tabs>
        <w:ind w:firstLine="426"/>
        <w:jc w:val="both"/>
        <w:rPr>
          <w:rFonts w:ascii="Times New Roman" w:hAnsi="Times New Roman"/>
          <w:sz w:val="26"/>
          <w:szCs w:val="26"/>
        </w:rPr>
      </w:pPr>
      <w:r w:rsidRPr="009B61A0">
        <w:rPr>
          <w:rFonts w:ascii="Times New Roman" w:hAnsi="Times New Roman"/>
          <w:sz w:val="26"/>
          <w:szCs w:val="26"/>
          <w:lang w:val="ru-RU"/>
        </w:rPr>
        <w:t xml:space="preserve"> </w:t>
      </w:r>
      <w:r w:rsidR="009B61A0">
        <w:rPr>
          <w:rFonts w:ascii="Times New Roman" w:hAnsi="Times New Roman"/>
          <w:sz w:val="26"/>
          <w:szCs w:val="26"/>
        </w:rPr>
        <w:t xml:space="preserve">- </w:t>
      </w:r>
      <w:r w:rsidR="00AA4075" w:rsidRPr="009B61A0">
        <w:rPr>
          <w:rFonts w:ascii="Times New Roman" w:hAnsi="Times New Roman"/>
          <w:sz w:val="26"/>
          <w:szCs w:val="26"/>
        </w:rPr>
        <w:t>направление в очную аспирантуру для подготовки и защиты кандидатской диссертации на</w:t>
      </w:r>
      <w:r w:rsidR="00AA4075" w:rsidRPr="009B61A0">
        <w:rPr>
          <w:rFonts w:ascii="Times New Roman" w:hAnsi="Times New Roman"/>
          <w:sz w:val="26"/>
          <w:szCs w:val="26"/>
          <w:lang w:val="ru-RU"/>
        </w:rPr>
        <w:t> </w:t>
      </w:r>
      <w:r w:rsidR="00AA4075" w:rsidRPr="009B61A0">
        <w:rPr>
          <w:rFonts w:ascii="Times New Roman" w:hAnsi="Times New Roman"/>
          <w:sz w:val="26"/>
          <w:szCs w:val="26"/>
        </w:rPr>
        <w:t>срок не более трех лет;</w:t>
      </w:r>
    </w:p>
    <w:p w:rsidR="00AA4075" w:rsidRPr="002A331E" w:rsidRDefault="00AA4075" w:rsidP="00AA4075">
      <w:pPr>
        <w:pStyle w:val="HTML"/>
        <w:tabs>
          <w:tab w:val="clear" w:pos="916"/>
          <w:tab w:val="left" w:pos="0"/>
        </w:tabs>
        <w:ind w:left="480"/>
        <w:jc w:val="both"/>
        <w:rPr>
          <w:rFonts w:ascii="Times New Roman" w:hAnsi="Times New Roman"/>
          <w:sz w:val="26"/>
          <w:szCs w:val="26"/>
          <w:lang w:val="ru-RU"/>
        </w:rPr>
      </w:pPr>
      <w:r w:rsidRPr="002A331E">
        <w:rPr>
          <w:rFonts w:ascii="Times New Roman" w:hAnsi="Times New Roman"/>
          <w:sz w:val="26"/>
          <w:szCs w:val="26"/>
        </w:rPr>
        <w:t>- нахождение в отпуске по уходу за ребенком до достижения им возраста трех лет</w:t>
      </w:r>
      <w:r w:rsidRPr="002A331E">
        <w:rPr>
          <w:rFonts w:ascii="Times New Roman" w:hAnsi="Times New Roman"/>
          <w:sz w:val="26"/>
          <w:szCs w:val="26"/>
          <w:lang w:val="ru-RU"/>
        </w:rPr>
        <w:t>;</w:t>
      </w:r>
    </w:p>
    <w:p w:rsidR="00AA4075" w:rsidRPr="009B61A0" w:rsidRDefault="00D44CE9" w:rsidP="00AA40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284"/>
        <w:jc w:val="both"/>
        <w:rPr>
          <w:rFonts w:ascii="Times New Roman" w:hAnsi="Times New Roman"/>
          <w:sz w:val="26"/>
          <w:szCs w:val="26"/>
          <w:lang w:val="ru-RU"/>
        </w:rPr>
      </w:pPr>
      <w:r w:rsidRPr="009B61A0">
        <w:rPr>
          <w:rFonts w:ascii="Times New Roman" w:hAnsi="Times New Roman"/>
          <w:sz w:val="26"/>
          <w:szCs w:val="26"/>
          <w:lang w:val="ru-RU"/>
        </w:rPr>
        <w:t xml:space="preserve">   </w:t>
      </w:r>
      <w:r w:rsidR="00AA4075" w:rsidRPr="009B61A0">
        <w:rPr>
          <w:rFonts w:ascii="Times New Roman" w:hAnsi="Times New Roman"/>
          <w:sz w:val="26"/>
          <w:szCs w:val="26"/>
          <w:lang w:val="ru-RU"/>
        </w:rPr>
        <w:t xml:space="preserve">- </w:t>
      </w:r>
      <w:r w:rsidR="00AA4075" w:rsidRPr="009B61A0">
        <w:rPr>
          <w:rFonts w:ascii="Times New Roman" w:hAnsi="Times New Roman"/>
          <w:sz w:val="26"/>
          <w:szCs w:val="26"/>
        </w:rPr>
        <w:t>при получении высшего образования впервые при наличии диплома о среднем профессиональном образовании;</w:t>
      </w:r>
    </w:p>
    <w:p w:rsidR="00AA4075" w:rsidRPr="002A331E" w:rsidRDefault="00AA4075" w:rsidP="00AA40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284"/>
        <w:jc w:val="both"/>
        <w:rPr>
          <w:rFonts w:ascii="Times New Roman" w:eastAsia="MS Mincho" w:hAnsi="Times New Roman"/>
          <w:sz w:val="26"/>
          <w:szCs w:val="26"/>
          <w:lang w:val="ru-RU"/>
        </w:rPr>
      </w:pPr>
      <w:r w:rsidRPr="002A331E">
        <w:rPr>
          <w:rFonts w:ascii="Times New Roman" w:hAnsi="Times New Roman"/>
          <w:sz w:val="26"/>
          <w:szCs w:val="26"/>
          <w:lang w:val="ru-RU"/>
        </w:rPr>
        <w:t xml:space="preserve">   - </w:t>
      </w:r>
      <w:r w:rsidRPr="002A331E">
        <w:rPr>
          <w:rFonts w:ascii="Times New Roman" w:eastAsia="MS Mincho" w:hAnsi="Times New Roman"/>
          <w:sz w:val="26"/>
          <w:szCs w:val="26"/>
        </w:rPr>
        <w:t>другие случаи, определяемые коллективным договором, локальными нормативными актами образовательн</w:t>
      </w:r>
      <w:r w:rsidRPr="002A331E">
        <w:rPr>
          <w:rFonts w:ascii="Times New Roman" w:eastAsia="MS Mincho" w:hAnsi="Times New Roman"/>
          <w:sz w:val="26"/>
          <w:szCs w:val="26"/>
          <w:lang w:val="ru-RU"/>
        </w:rPr>
        <w:t>ого учреждения</w:t>
      </w:r>
      <w:r w:rsidRPr="002A331E">
        <w:rPr>
          <w:rFonts w:ascii="Times New Roman" w:eastAsia="MS Mincho" w:hAnsi="Times New Roman"/>
          <w:sz w:val="26"/>
          <w:szCs w:val="26"/>
        </w:rPr>
        <w:t>.</w:t>
      </w:r>
    </w:p>
    <w:p w:rsidR="00AA4075" w:rsidRPr="008A14A1" w:rsidRDefault="00AA4075" w:rsidP="00AA4075">
      <w:pPr>
        <w:numPr>
          <w:ilvl w:val="1"/>
          <w:numId w:val="22"/>
        </w:numPr>
        <w:ind w:firstLine="349"/>
        <w:jc w:val="both"/>
        <w:rPr>
          <w:sz w:val="26"/>
          <w:szCs w:val="26"/>
        </w:rPr>
      </w:pPr>
      <w:r w:rsidRPr="002A331E">
        <w:rPr>
          <w:bCs/>
          <w:sz w:val="26"/>
          <w:szCs w:val="26"/>
        </w:rPr>
        <w:t>Стороны пришли к соглашению о том</w:t>
      </w:r>
      <w:r w:rsidRPr="008A14A1">
        <w:rPr>
          <w:bCs/>
          <w:sz w:val="26"/>
          <w:szCs w:val="26"/>
        </w:rPr>
        <w:t>, что:</w:t>
      </w:r>
    </w:p>
    <w:p w:rsidR="00AA4075" w:rsidRPr="008A14A1" w:rsidRDefault="00D44CE9" w:rsidP="00AA4075">
      <w:pPr>
        <w:numPr>
          <w:ilvl w:val="2"/>
          <w:numId w:val="22"/>
        </w:numPr>
        <w:ind w:left="0" w:firstLine="709"/>
        <w:jc w:val="both"/>
        <w:rPr>
          <w:sz w:val="26"/>
          <w:szCs w:val="26"/>
        </w:rPr>
      </w:pPr>
      <w:r>
        <w:rPr>
          <w:sz w:val="26"/>
          <w:szCs w:val="26"/>
        </w:rPr>
        <w:lastRenderedPageBreak/>
        <w:t xml:space="preserve">В </w:t>
      </w:r>
      <w:r w:rsidR="00AA4075" w:rsidRPr="008A14A1">
        <w:rPr>
          <w:sz w:val="26"/>
          <w:szCs w:val="26"/>
        </w:rPr>
        <w:t>целях организации профессиональной адаптации</w:t>
      </w:r>
      <w:r w:rsidR="00AA4075">
        <w:rPr>
          <w:sz w:val="26"/>
          <w:szCs w:val="26"/>
        </w:rPr>
        <w:t xml:space="preserve"> молодых специалистов </w:t>
      </w:r>
      <w:r w:rsidR="00AA4075" w:rsidRPr="008A14A1">
        <w:rPr>
          <w:sz w:val="26"/>
          <w:szCs w:val="26"/>
        </w:rPr>
        <w:t>продолжить работ</w:t>
      </w:r>
      <w:r w:rsidR="00AA4075">
        <w:rPr>
          <w:sz w:val="26"/>
          <w:szCs w:val="26"/>
        </w:rPr>
        <w:t>у</w:t>
      </w:r>
      <w:r w:rsidR="00AA4075" w:rsidRPr="008A14A1">
        <w:rPr>
          <w:sz w:val="26"/>
          <w:szCs w:val="26"/>
        </w:rPr>
        <w:t xml:space="preserve"> систему наставничества.</w:t>
      </w:r>
    </w:p>
    <w:p w:rsidR="00AA4075" w:rsidRPr="008A14A1" w:rsidRDefault="00AA4075" w:rsidP="00AA4075">
      <w:pPr>
        <w:numPr>
          <w:ilvl w:val="2"/>
          <w:numId w:val="22"/>
        </w:numPr>
        <w:ind w:left="0" w:firstLine="709"/>
        <w:jc w:val="both"/>
        <w:rPr>
          <w:sz w:val="26"/>
          <w:szCs w:val="26"/>
        </w:rPr>
      </w:pPr>
      <w:r w:rsidRPr="008A14A1">
        <w:rPr>
          <w:sz w:val="26"/>
          <w:szCs w:val="26"/>
        </w:rPr>
        <w:t>Организовать рабочее место молодого специалиста в соответствии с современными требованиями.</w:t>
      </w:r>
    </w:p>
    <w:p w:rsidR="00AA4075" w:rsidRPr="008A14A1" w:rsidRDefault="00AA4075" w:rsidP="00AA4075">
      <w:pPr>
        <w:numPr>
          <w:ilvl w:val="2"/>
          <w:numId w:val="22"/>
        </w:numPr>
        <w:ind w:left="0" w:firstLine="709"/>
        <w:jc w:val="both"/>
        <w:rPr>
          <w:sz w:val="26"/>
          <w:szCs w:val="26"/>
        </w:rPr>
      </w:pPr>
      <w:r w:rsidRPr="008A14A1">
        <w:rPr>
          <w:sz w:val="26"/>
          <w:szCs w:val="26"/>
        </w:rPr>
        <w:t>Мотивировать молодых педагогов на участие в профессиональных конкурсах разного уровня.</w:t>
      </w:r>
    </w:p>
    <w:p w:rsidR="00AA4075" w:rsidRPr="008A14A1" w:rsidRDefault="00AA4075" w:rsidP="00AA4075">
      <w:pPr>
        <w:numPr>
          <w:ilvl w:val="2"/>
          <w:numId w:val="22"/>
        </w:numPr>
        <w:ind w:left="0" w:firstLine="709"/>
        <w:jc w:val="both"/>
        <w:rPr>
          <w:sz w:val="26"/>
          <w:szCs w:val="26"/>
        </w:rPr>
      </w:pPr>
      <w:r w:rsidRPr="008A14A1">
        <w:rPr>
          <w:sz w:val="26"/>
          <w:szCs w:val="26"/>
        </w:rPr>
        <w:t>Привлекать молодых педагогов к работе в общественных объединениях.</w:t>
      </w:r>
    </w:p>
    <w:p w:rsidR="00AA4075" w:rsidRPr="008A14A1" w:rsidRDefault="00AA4075" w:rsidP="00AA4075">
      <w:pPr>
        <w:numPr>
          <w:ilvl w:val="2"/>
          <w:numId w:val="22"/>
        </w:numPr>
        <w:ind w:left="0" w:firstLine="709"/>
        <w:jc w:val="both"/>
        <w:rPr>
          <w:sz w:val="26"/>
          <w:szCs w:val="26"/>
        </w:rPr>
      </w:pPr>
      <w:r w:rsidRPr="008A14A1">
        <w:rPr>
          <w:sz w:val="26"/>
          <w:szCs w:val="26"/>
        </w:rPr>
        <w:t xml:space="preserve">Разработать </w:t>
      </w:r>
      <w:r>
        <w:rPr>
          <w:sz w:val="26"/>
          <w:szCs w:val="26"/>
        </w:rPr>
        <w:t>план</w:t>
      </w:r>
      <w:r w:rsidRPr="008A14A1">
        <w:rPr>
          <w:sz w:val="26"/>
          <w:szCs w:val="26"/>
        </w:rPr>
        <w:t xml:space="preserve"> по повышению квалификации молодых педагогов (курсы, участие в семинарах, конкурсах, выступления на педагогических чтениях, конференциях и т.д.).</w:t>
      </w:r>
    </w:p>
    <w:p w:rsidR="00AA4075" w:rsidRPr="008A14A1" w:rsidRDefault="00AA4075" w:rsidP="00AA4075">
      <w:pPr>
        <w:numPr>
          <w:ilvl w:val="2"/>
          <w:numId w:val="22"/>
        </w:numPr>
        <w:ind w:left="0" w:firstLine="709"/>
        <w:jc w:val="both"/>
        <w:rPr>
          <w:sz w:val="26"/>
          <w:szCs w:val="26"/>
        </w:rPr>
      </w:pPr>
      <w:r w:rsidRPr="008A14A1">
        <w:rPr>
          <w:sz w:val="26"/>
          <w:szCs w:val="26"/>
        </w:rPr>
        <w:t>Способствовать укреплению физического здоровья молодых педагогов через организацию групп здоровья, участие в спортивных мероприятиях разного уровня;</w:t>
      </w:r>
    </w:p>
    <w:p w:rsidR="00AA4075" w:rsidRPr="008A14A1" w:rsidRDefault="00AA4075" w:rsidP="00AA4075">
      <w:pPr>
        <w:numPr>
          <w:ilvl w:val="2"/>
          <w:numId w:val="22"/>
        </w:numPr>
        <w:ind w:left="0" w:firstLine="709"/>
        <w:jc w:val="both"/>
        <w:rPr>
          <w:sz w:val="26"/>
          <w:szCs w:val="26"/>
        </w:rPr>
      </w:pPr>
      <w:r w:rsidRPr="00BB4296">
        <w:rPr>
          <w:sz w:val="26"/>
          <w:szCs w:val="26"/>
        </w:rPr>
        <w:t>Содействовать</w:t>
      </w:r>
      <w:r w:rsidRPr="009765FC">
        <w:rPr>
          <w:color w:val="FF0000"/>
          <w:sz w:val="26"/>
          <w:szCs w:val="26"/>
        </w:rPr>
        <w:t xml:space="preserve"> </w:t>
      </w:r>
      <w:r w:rsidRPr="008A14A1">
        <w:rPr>
          <w:sz w:val="26"/>
          <w:szCs w:val="26"/>
        </w:rPr>
        <w:t xml:space="preserve">в </w:t>
      </w:r>
      <w:r w:rsidRPr="004879D8">
        <w:rPr>
          <w:sz w:val="26"/>
          <w:szCs w:val="26"/>
        </w:rPr>
        <w:t>виде материального и</w:t>
      </w:r>
      <w:r w:rsidRPr="008A14A1">
        <w:rPr>
          <w:sz w:val="26"/>
          <w:szCs w:val="26"/>
        </w:rPr>
        <w:t xml:space="preserve"> нематериального стимулировани</w:t>
      </w:r>
      <w:r w:rsidRPr="002865C2">
        <w:rPr>
          <w:sz w:val="26"/>
          <w:szCs w:val="26"/>
        </w:rPr>
        <w:t>я</w:t>
      </w:r>
      <w:r w:rsidRPr="008A14A1">
        <w:rPr>
          <w:sz w:val="26"/>
          <w:szCs w:val="26"/>
        </w:rPr>
        <w:t xml:space="preserve"> наставников из числа высококвалифицированных работников, помогающих молодым специалистам овладевать профессиональными навыками.</w:t>
      </w:r>
    </w:p>
    <w:p w:rsidR="00AA4075" w:rsidRPr="00797669" w:rsidRDefault="00AA4075" w:rsidP="00AA4075">
      <w:pPr>
        <w:pStyle w:val="31"/>
        <w:jc w:val="center"/>
        <w:outlineLvl w:val="0"/>
        <w:rPr>
          <w:sz w:val="20"/>
          <w:szCs w:val="20"/>
        </w:rPr>
      </w:pPr>
    </w:p>
    <w:p w:rsidR="00AA4075" w:rsidRPr="008A14A1" w:rsidRDefault="00AA4075" w:rsidP="00AA4075">
      <w:pPr>
        <w:pStyle w:val="31"/>
        <w:jc w:val="center"/>
        <w:outlineLvl w:val="0"/>
        <w:rPr>
          <w:b/>
          <w:bCs/>
          <w:caps/>
          <w:sz w:val="26"/>
          <w:szCs w:val="26"/>
        </w:rPr>
      </w:pPr>
      <w:r w:rsidRPr="008A14A1">
        <w:rPr>
          <w:b/>
          <w:bCs/>
          <w:caps/>
          <w:sz w:val="26"/>
          <w:szCs w:val="26"/>
          <w:lang w:val="en-US"/>
        </w:rPr>
        <w:t>VIII</w:t>
      </w:r>
      <w:r w:rsidRPr="008A14A1">
        <w:rPr>
          <w:b/>
          <w:bCs/>
          <w:caps/>
          <w:sz w:val="26"/>
          <w:szCs w:val="26"/>
        </w:rPr>
        <w:t>. Гарантии профсоюзной деятельности</w:t>
      </w:r>
    </w:p>
    <w:p w:rsidR="00AA4075" w:rsidRPr="00A91542" w:rsidRDefault="00AA4075" w:rsidP="00AA4075">
      <w:pPr>
        <w:pStyle w:val="31"/>
        <w:jc w:val="center"/>
        <w:rPr>
          <w:b/>
          <w:bCs/>
          <w:sz w:val="12"/>
          <w:szCs w:val="12"/>
        </w:rPr>
      </w:pPr>
    </w:p>
    <w:p w:rsidR="00AA4075" w:rsidRPr="008A14A1" w:rsidRDefault="00AA4075" w:rsidP="00AA4075">
      <w:pPr>
        <w:numPr>
          <w:ilvl w:val="1"/>
          <w:numId w:val="23"/>
        </w:numPr>
        <w:ind w:left="0" w:firstLine="709"/>
        <w:jc w:val="both"/>
        <w:rPr>
          <w:sz w:val="26"/>
          <w:szCs w:val="26"/>
        </w:rPr>
      </w:pPr>
      <w:r w:rsidRPr="008A14A1">
        <w:rPr>
          <w:sz w:val="26"/>
          <w:szCs w:val="26"/>
        </w:rPr>
        <w:t xml:space="preserve">Работодатель обеспечивает по письменному заявлению ежемесячное бесплатное перечисление </w:t>
      </w:r>
      <w:r w:rsidRPr="00BD4352">
        <w:rPr>
          <w:sz w:val="26"/>
          <w:szCs w:val="26"/>
        </w:rPr>
        <w:t>на счет</w:t>
      </w:r>
      <w:r w:rsidRPr="00F152C8">
        <w:rPr>
          <w:i/>
          <w:color w:val="FF0000"/>
          <w:sz w:val="26"/>
          <w:szCs w:val="26"/>
        </w:rPr>
        <w:t xml:space="preserve"> </w:t>
      </w:r>
      <w:r w:rsidRPr="008F0B76">
        <w:rPr>
          <w:color w:val="000000"/>
          <w:sz w:val="26"/>
          <w:szCs w:val="26"/>
          <w:shd w:val="clear" w:color="auto" w:fill="FFFFFF"/>
        </w:rPr>
        <w:t>ТЕРРИТОРИАЛЬН</w:t>
      </w:r>
      <w:r>
        <w:rPr>
          <w:color w:val="000000"/>
          <w:sz w:val="26"/>
          <w:szCs w:val="26"/>
          <w:shd w:val="clear" w:color="auto" w:fill="FFFFFF"/>
        </w:rPr>
        <w:t>ОЙ</w:t>
      </w:r>
      <w:r w:rsidRPr="008F0B76">
        <w:rPr>
          <w:color w:val="000000"/>
          <w:sz w:val="26"/>
          <w:szCs w:val="26"/>
          <w:shd w:val="clear" w:color="auto" w:fill="FFFFFF"/>
        </w:rPr>
        <w:t xml:space="preserve"> ОРГАНИЗАЦИ</w:t>
      </w:r>
      <w:r>
        <w:rPr>
          <w:color w:val="000000"/>
          <w:sz w:val="26"/>
          <w:szCs w:val="26"/>
          <w:shd w:val="clear" w:color="auto" w:fill="FFFFFF"/>
        </w:rPr>
        <w:t>И</w:t>
      </w:r>
      <w:r w:rsidRPr="008F0B76">
        <w:rPr>
          <w:color w:val="000000"/>
          <w:sz w:val="26"/>
          <w:szCs w:val="26"/>
          <w:shd w:val="clear" w:color="auto" w:fill="FFFFFF"/>
        </w:rPr>
        <w:t xml:space="preserve"> ОБЩЕРОССИЙСКОГО ПРОФСОЮЗА ОБРАЗОВАНИЯ ЦЕНТРАЛЬНОГО ОКРУГА ГОРОДА НОВОСИБИРСКА</w:t>
      </w:r>
      <w:r w:rsidRPr="008A14A1">
        <w:rPr>
          <w:sz w:val="26"/>
          <w:szCs w:val="26"/>
        </w:rPr>
        <w:t xml:space="preserve">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r w:rsidRPr="008A14A1">
        <w:rPr>
          <w:i/>
          <w:sz w:val="26"/>
          <w:szCs w:val="26"/>
        </w:rPr>
        <w:t>.</w:t>
      </w:r>
    </w:p>
    <w:p w:rsidR="00AA4075" w:rsidRPr="00F152C8" w:rsidRDefault="00AA4075" w:rsidP="00AA4075">
      <w:pPr>
        <w:numPr>
          <w:ilvl w:val="1"/>
          <w:numId w:val="23"/>
        </w:numPr>
        <w:ind w:left="0" w:firstLine="709"/>
        <w:jc w:val="both"/>
        <w:rPr>
          <w:sz w:val="26"/>
          <w:szCs w:val="26"/>
        </w:rPr>
      </w:pPr>
      <w:r>
        <w:rPr>
          <w:sz w:val="26"/>
          <w:szCs w:val="26"/>
        </w:rPr>
        <w:t xml:space="preserve">В случае, </w:t>
      </w:r>
      <w:r w:rsidRPr="008A14A1">
        <w:rPr>
          <w:sz w:val="26"/>
          <w:szCs w:val="26"/>
        </w:rPr>
        <w:t xml:space="preserve">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w:t>
      </w:r>
      <w:r w:rsidRPr="004365EC">
        <w:rPr>
          <w:sz w:val="26"/>
          <w:szCs w:val="26"/>
        </w:rPr>
        <w:t>на счет</w:t>
      </w:r>
      <w:r w:rsidRPr="00F152C8">
        <w:rPr>
          <w:i/>
          <w:color w:val="FF0000"/>
          <w:sz w:val="26"/>
          <w:szCs w:val="26"/>
        </w:rPr>
        <w:t xml:space="preserve"> </w:t>
      </w:r>
      <w:r w:rsidRPr="008F0B76">
        <w:rPr>
          <w:color w:val="000000"/>
          <w:sz w:val="26"/>
          <w:szCs w:val="26"/>
          <w:shd w:val="clear" w:color="auto" w:fill="FFFFFF"/>
        </w:rPr>
        <w:t>ТЕРРИТОРИАЛЬН</w:t>
      </w:r>
      <w:r>
        <w:rPr>
          <w:color w:val="000000"/>
          <w:sz w:val="26"/>
          <w:szCs w:val="26"/>
          <w:shd w:val="clear" w:color="auto" w:fill="FFFFFF"/>
        </w:rPr>
        <w:t>ОЙ</w:t>
      </w:r>
      <w:r w:rsidRPr="008F0B76">
        <w:rPr>
          <w:color w:val="000000"/>
          <w:sz w:val="26"/>
          <w:szCs w:val="26"/>
          <w:shd w:val="clear" w:color="auto" w:fill="FFFFFF"/>
        </w:rPr>
        <w:t xml:space="preserve"> ОРГАНИЗАЦИ</w:t>
      </w:r>
      <w:r>
        <w:rPr>
          <w:color w:val="000000"/>
          <w:sz w:val="26"/>
          <w:szCs w:val="26"/>
          <w:shd w:val="clear" w:color="auto" w:fill="FFFFFF"/>
        </w:rPr>
        <w:t>И</w:t>
      </w:r>
      <w:r w:rsidRPr="008F0B76">
        <w:rPr>
          <w:color w:val="000000"/>
          <w:sz w:val="26"/>
          <w:szCs w:val="26"/>
          <w:shd w:val="clear" w:color="auto" w:fill="FFFFFF"/>
        </w:rPr>
        <w:t xml:space="preserve"> ОБЩЕРОССИЙСКОГО ПРОФСОЮЗА ОБРАЗОВАНИЯ ЦЕНТРАЛЬНОГО ОКРУГА ГОРОДА НОВОСИБИРСКА</w:t>
      </w:r>
      <w:r w:rsidRPr="00F152C8">
        <w:rPr>
          <w:sz w:val="26"/>
          <w:szCs w:val="26"/>
        </w:rPr>
        <w:t xml:space="preserve"> денежных средств из заработной платы работника в размере 1%</w:t>
      </w:r>
      <w:r>
        <w:rPr>
          <w:sz w:val="26"/>
          <w:szCs w:val="26"/>
        </w:rPr>
        <w:t>.</w:t>
      </w:r>
    </w:p>
    <w:p w:rsidR="00AA4075" w:rsidRPr="008A14A1" w:rsidRDefault="00AA4075" w:rsidP="00AA4075">
      <w:pPr>
        <w:pStyle w:val="31"/>
        <w:numPr>
          <w:ilvl w:val="1"/>
          <w:numId w:val="23"/>
        </w:numPr>
        <w:ind w:left="0" w:firstLine="567"/>
        <w:rPr>
          <w:sz w:val="26"/>
          <w:szCs w:val="26"/>
        </w:rPr>
      </w:pPr>
      <w:r w:rsidRPr="008A14A1">
        <w:rPr>
          <w:sz w:val="26"/>
          <w:szCs w:val="26"/>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A4075" w:rsidRPr="00F152C8" w:rsidRDefault="00AA4075" w:rsidP="00AA4075">
      <w:pPr>
        <w:pStyle w:val="31"/>
        <w:numPr>
          <w:ilvl w:val="2"/>
          <w:numId w:val="23"/>
        </w:numPr>
        <w:ind w:left="0" w:firstLine="567"/>
        <w:rPr>
          <w:i/>
          <w:sz w:val="26"/>
          <w:szCs w:val="26"/>
        </w:rPr>
      </w:pPr>
      <w:r w:rsidRPr="008A14A1">
        <w:rPr>
          <w:sz w:val="26"/>
          <w:szCs w:val="26"/>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sidRPr="00F152C8">
        <w:rPr>
          <w:i/>
          <w:sz w:val="26"/>
          <w:szCs w:val="26"/>
        </w:rPr>
        <w:t>;</w:t>
      </w:r>
    </w:p>
    <w:p w:rsidR="00AA4075" w:rsidRPr="008A14A1" w:rsidRDefault="00AA4075" w:rsidP="00AA4075">
      <w:pPr>
        <w:pStyle w:val="31"/>
        <w:numPr>
          <w:ilvl w:val="2"/>
          <w:numId w:val="23"/>
        </w:numPr>
        <w:ind w:left="0" w:firstLine="567"/>
        <w:rPr>
          <w:sz w:val="26"/>
          <w:szCs w:val="26"/>
        </w:rPr>
      </w:pPr>
      <w:r w:rsidRPr="008A14A1">
        <w:rPr>
          <w:sz w:val="26"/>
          <w:szCs w:val="26"/>
        </w:rPr>
        <w:t>Соблюдать права Профсоюза, установленные законодательством и настоящим коллективным договором (глава 58 ТК РФ);</w:t>
      </w:r>
    </w:p>
    <w:p w:rsidR="00AA4075" w:rsidRPr="008A14A1" w:rsidRDefault="00AA4075" w:rsidP="00AA4075">
      <w:pPr>
        <w:pStyle w:val="31"/>
        <w:numPr>
          <w:ilvl w:val="2"/>
          <w:numId w:val="23"/>
        </w:numPr>
        <w:ind w:left="0" w:firstLine="567"/>
        <w:rPr>
          <w:sz w:val="26"/>
          <w:szCs w:val="26"/>
        </w:rPr>
      </w:pPr>
      <w:r w:rsidRPr="008A14A1">
        <w:rPr>
          <w:sz w:val="26"/>
          <w:szCs w:val="26"/>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A4075" w:rsidRPr="008A14A1" w:rsidRDefault="00AA4075" w:rsidP="00AA4075">
      <w:pPr>
        <w:pStyle w:val="31"/>
        <w:numPr>
          <w:ilvl w:val="2"/>
          <w:numId w:val="23"/>
        </w:numPr>
        <w:ind w:left="0" w:firstLine="567"/>
        <w:rPr>
          <w:sz w:val="26"/>
          <w:szCs w:val="26"/>
        </w:rPr>
      </w:pPr>
      <w:r w:rsidRPr="008A14A1">
        <w:rPr>
          <w:sz w:val="26"/>
          <w:szCs w:val="26"/>
        </w:rPr>
        <w:t>Безвозмездно предоставлять выборному органу первичной профсоюзной организации помещения</w:t>
      </w:r>
      <w:r>
        <w:rPr>
          <w:sz w:val="26"/>
          <w:szCs w:val="26"/>
        </w:rPr>
        <w:t>,</w:t>
      </w:r>
      <w:r w:rsidRPr="008A14A1">
        <w:rPr>
          <w:sz w:val="26"/>
          <w:szCs w:val="26"/>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A4075" w:rsidRPr="008A14A1" w:rsidRDefault="00AA4075" w:rsidP="00AA4075">
      <w:pPr>
        <w:pStyle w:val="31"/>
        <w:numPr>
          <w:ilvl w:val="2"/>
          <w:numId w:val="23"/>
        </w:numPr>
        <w:ind w:left="0" w:firstLine="567"/>
        <w:rPr>
          <w:sz w:val="26"/>
          <w:szCs w:val="26"/>
        </w:rPr>
      </w:pPr>
      <w:r w:rsidRPr="008A14A1">
        <w:rPr>
          <w:sz w:val="26"/>
          <w:szCs w:val="26"/>
        </w:rPr>
        <w:lastRenderedPageBreak/>
        <w:t>Предоставлять выборному органу первичной профсоюзной организации в бесплатное пользование необходимые для его деятельности оборудование</w:t>
      </w:r>
      <w:r w:rsidRPr="00F152C8">
        <w:rPr>
          <w:sz w:val="26"/>
          <w:szCs w:val="26"/>
        </w:rPr>
        <w:t xml:space="preserve">, </w:t>
      </w:r>
      <w:r w:rsidRPr="008A14A1">
        <w:rPr>
          <w:sz w:val="26"/>
          <w:szCs w:val="26"/>
        </w:rPr>
        <w:t xml:space="preserve">средства связи и оргтехники; </w:t>
      </w:r>
    </w:p>
    <w:p w:rsidR="00AA4075" w:rsidRPr="008A14A1" w:rsidRDefault="00AA4075" w:rsidP="00AA4075">
      <w:pPr>
        <w:pStyle w:val="31"/>
        <w:numPr>
          <w:ilvl w:val="2"/>
          <w:numId w:val="23"/>
        </w:numPr>
        <w:ind w:left="0" w:firstLine="567"/>
        <w:rPr>
          <w:sz w:val="26"/>
          <w:szCs w:val="26"/>
        </w:rPr>
      </w:pPr>
      <w:r w:rsidRPr="008A14A1">
        <w:rPr>
          <w:sz w:val="26"/>
          <w:szCs w:val="26"/>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AA4075" w:rsidRPr="008A14A1" w:rsidRDefault="00AA4075" w:rsidP="00AA4075">
      <w:pPr>
        <w:pStyle w:val="31"/>
        <w:numPr>
          <w:ilvl w:val="2"/>
          <w:numId w:val="23"/>
        </w:numPr>
        <w:ind w:left="0" w:firstLine="567"/>
        <w:rPr>
          <w:sz w:val="26"/>
          <w:szCs w:val="26"/>
        </w:rPr>
      </w:pPr>
      <w:r w:rsidRPr="008A14A1">
        <w:rPr>
          <w:sz w:val="26"/>
          <w:szCs w:val="26"/>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A4075" w:rsidRPr="008A14A1" w:rsidRDefault="00AA4075" w:rsidP="00AA4075">
      <w:pPr>
        <w:pStyle w:val="31"/>
        <w:numPr>
          <w:ilvl w:val="2"/>
          <w:numId w:val="23"/>
        </w:numPr>
        <w:ind w:left="0" w:firstLine="567"/>
        <w:rPr>
          <w:sz w:val="26"/>
          <w:szCs w:val="26"/>
        </w:rPr>
      </w:pPr>
      <w:r w:rsidRPr="008A14A1">
        <w:rPr>
          <w:sz w:val="26"/>
          <w:szCs w:val="26"/>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AA4075" w:rsidRPr="008A14A1" w:rsidRDefault="00AA4075" w:rsidP="00AA4075">
      <w:pPr>
        <w:pStyle w:val="39"/>
        <w:numPr>
          <w:ilvl w:val="1"/>
          <w:numId w:val="23"/>
        </w:numPr>
        <w:ind w:left="0" w:firstLine="567"/>
        <w:jc w:val="both"/>
        <w:rPr>
          <w:spacing w:val="-6"/>
          <w:sz w:val="26"/>
          <w:szCs w:val="26"/>
        </w:rPr>
      </w:pPr>
      <w:r w:rsidRPr="008A14A1">
        <w:rPr>
          <w:spacing w:val="-6"/>
          <w:sz w:val="26"/>
          <w:szCs w:val="26"/>
        </w:rPr>
        <w:t>Взаимодействие работодателя с выборным органом первичной профсоюзной организации осуществляется посредством:</w:t>
      </w:r>
    </w:p>
    <w:p w:rsidR="00AA4075" w:rsidRPr="008A14A1" w:rsidRDefault="00AA4075" w:rsidP="00AA4075">
      <w:pPr>
        <w:pStyle w:val="3a"/>
        <w:numPr>
          <w:ilvl w:val="0"/>
          <w:numId w:val="16"/>
        </w:numPr>
        <w:spacing w:after="0"/>
        <w:ind w:left="0" w:firstLine="709"/>
        <w:contextualSpacing w:val="0"/>
        <w:jc w:val="both"/>
        <w:rPr>
          <w:spacing w:val="-6"/>
          <w:sz w:val="26"/>
          <w:szCs w:val="26"/>
        </w:rPr>
      </w:pPr>
      <w:r w:rsidRPr="008A14A1">
        <w:rPr>
          <w:spacing w:val="-6"/>
          <w:sz w:val="26"/>
          <w:szCs w:val="26"/>
          <w:u w:val="single"/>
        </w:rPr>
        <w:t>учета мотивированного мнения</w:t>
      </w:r>
      <w:r w:rsidRPr="008A14A1">
        <w:rPr>
          <w:spacing w:val="-6"/>
          <w:sz w:val="26"/>
          <w:szCs w:val="26"/>
        </w:rPr>
        <w:t xml:space="preserve"> выборного органа первичной профсоюзной организации в порядке, установленном статьями 372 и 373 ТК РФ;</w:t>
      </w:r>
    </w:p>
    <w:p w:rsidR="00AA4075" w:rsidRPr="008A14A1" w:rsidRDefault="00AA4075" w:rsidP="00AA4075">
      <w:pPr>
        <w:pStyle w:val="3a"/>
        <w:numPr>
          <w:ilvl w:val="0"/>
          <w:numId w:val="16"/>
        </w:numPr>
        <w:spacing w:after="0"/>
        <w:ind w:left="0" w:firstLine="709"/>
        <w:contextualSpacing w:val="0"/>
        <w:jc w:val="both"/>
        <w:rPr>
          <w:sz w:val="26"/>
          <w:szCs w:val="26"/>
        </w:rPr>
      </w:pPr>
      <w:r w:rsidRPr="008A14A1">
        <w:rPr>
          <w:spacing w:val="-6"/>
          <w:sz w:val="26"/>
          <w:szCs w:val="26"/>
          <w:u w:val="single"/>
        </w:rPr>
        <w:t>согласования (письменного)</w:t>
      </w:r>
      <w:r w:rsidRPr="008A14A1">
        <w:rPr>
          <w:spacing w:val="-6"/>
          <w:sz w:val="26"/>
          <w:szCs w:val="26"/>
        </w:rPr>
        <w:t>, при принятии решений руководителем образовательной</w:t>
      </w:r>
      <w:r w:rsidRPr="008A14A1">
        <w:rPr>
          <w:sz w:val="26"/>
          <w:szCs w:val="26"/>
        </w:rPr>
        <w:t xml:space="preserve"> организации по вопросам, предусмотренным пунктом </w:t>
      </w:r>
      <w:r w:rsidRPr="00BB4296">
        <w:rPr>
          <w:sz w:val="26"/>
          <w:szCs w:val="26"/>
        </w:rPr>
        <w:t>8.5</w:t>
      </w:r>
      <w:r w:rsidRPr="008A14A1">
        <w:rPr>
          <w:sz w:val="26"/>
          <w:szCs w:val="26"/>
        </w:rPr>
        <w:t xml:space="preserve"> настоящего коллективного договора, с выборным органом первичной профсоюзной организации после проведения взаимных консультаций.</w:t>
      </w:r>
    </w:p>
    <w:p w:rsidR="00AA4075" w:rsidRPr="008A14A1" w:rsidRDefault="00AA4075" w:rsidP="00AA4075">
      <w:pPr>
        <w:pStyle w:val="39"/>
        <w:numPr>
          <w:ilvl w:val="1"/>
          <w:numId w:val="23"/>
        </w:numPr>
        <w:ind w:left="0" w:firstLine="709"/>
        <w:jc w:val="both"/>
        <w:rPr>
          <w:sz w:val="26"/>
          <w:szCs w:val="26"/>
        </w:rPr>
      </w:pPr>
      <w:r w:rsidRPr="008A14A1">
        <w:rPr>
          <w:sz w:val="26"/>
          <w:szCs w:val="26"/>
        </w:rPr>
        <w:t>С учетом мнения выборного органа первичной профсоюзной организации производится:</w:t>
      </w:r>
    </w:p>
    <w:p w:rsidR="00AA4075" w:rsidRPr="008A14A1" w:rsidRDefault="00AA4075" w:rsidP="00AA4075">
      <w:pPr>
        <w:pStyle w:val="39"/>
        <w:numPr>
          <w:ilvl w:val="0"/>
          <w:numId w:val="15"/>
        </w:numPr>
        <w:ind w:left="0" w:firstLine="709"/>
        <w:jc w:val="both"/>
        <w:rPr>
          <w:sz w:val="26"/>
          <w:szCs w:val="26"/>
        </w:rPr>
      </w:pPr>
      <w:r w:rsidRPr="008A14A1">
        <w:rPr>
          <w:spacing w:val="-6"/>
          <w:sz w:val="26"/>
          <w:szCs w:val="26"/>
        </w:rPr>
        <w:t xml:space="preserve">установление системы оплаты труда работников, включая порядок стимулирования </w:t>
      </w:r>
      <w:r w:rsidRPr="004879D8">
        <w:rPr>
          <w:spacing w:val="-6"/>
          <w:sz w:val="26"/>
          <w:szCs w:val="26"/>
        </w:rPr>
        <w:t>труда</w:t>
      </w:r>
      <w:r w:rsidR="00D44CE9">
        <w:rPr>
          <w:sz w:val="26"/>
          <w:szCs w:val="26"/>
        </w:rPr>
        <w:t xml:space="preserve"> </w:t>
      </w:r>
      <w:r w:rsidRPr="004879D8">
        <w:rPr>
          <w:sz w:val="26"/>
          <w:szCs w:val="26"/>
        </w:rPr>
        <w:t>в образовательной</w:t>
      </w:r>
      <w:r>
        <w:rPr>
          <w:sz w:val="26"/>
          <w:szCs w:val="26"/>
        </w:rPr>
        <w:t xml:space="preserve"> </w:t>
      </w:r>
      <w:r w:rsidRPr="008A14A1">
        <w:rPr>
          <w:sz w:val="26"/>
          <w:szCs w:val="26"/>
        </w:rPr>
        <w:t>организации (статья 144 ТК РФ);</w:t>
      </w:r>
    </w:p>
    <w:p w:rsidR="00AA4075" w:rsidRPr="008A14A1" w:rsidRDefault="00AA4075" w:rsidP="00AA4075">
      <w:pPr>
        <w:pStyle w:val="39"/>
        <w:numPr>
          <w:ilvl w:val="0"/>
          <w:numId w:val="15"/>
        </w:numPr>
        <w:ind w:hanging="720"/>
        <w:jc w:val="both"/>
        <w:rPr>
          <w:sz w:val="26"/>
          <w:szCs w:val="26"/>
        </w:rPr>
      </w:pPr>
      <w:r w:rsidRPr="008A14A1">
        <w:rPr>
          <w:sz w:val="26"/>
          <w:szCs w:val="26"/>
        </w:rPr>
        <w:t>принятие правил внутреннего трудового распорядка (статья 190 ТК РФ);</w:t>
      </w:r>
    </w:p>
    <w:p w:rsidR="00AA4075" w:rsidRPr="008A14A1" w:rsidRDefault="00AA4075" w:rsidP="00AA4075">
      <w:pPr>
        <w:pStyle w:val="39"/>
        <w:numPr>
          <w:ilvl w:val="0"/>
          <w:numId w:val="15"/>
        </w:numPr>
        <w:ind w:hanging="720"/>
        <w:jc w:val="both"/>
        <w:rPr>
          <w:sz w:val="26"/>
          <w:szCs w:val="26"/>
        </w:rPr>
      </w:pPr>
      <w:r w:rsidRPr="008A14A1">
        <w:rPr>
          <w:sz w:val="26"/>
          <w:szCs w:val="26"/>
        </w:rPr>
        <w:t xml:space="preserve">составление графиков сменности </w:t>
      </w:r>
      <w:r w:rsidRPr="008A14A1">
        <w:rPr>
          <w:iCs/>
          <w:sz w:val="26"/>
          <w:szCs w:val="26"/>
        </w:rPr>
        <w:t>(статья 103 ТК РФ);</w:t>
      </w:r>
    </w:p>
    <w:p w:rsidR="00AA4075" w:rsidRPr="008A14A1" w:rsidRDefault="00AA4075" w:rsidP="00AA4075">
      <w:pPr>
        <w:pStyle w:val="39"/>
        <w:numPr>
          <w:ilvl w:val="0"/>
          <w:numId w:val="15"/>
        </w:numPr>
        <w:ind w:left="0" w:firstLine="709"/>
        <w:jc w:val="both"/>
        <w:rPr>
          <w:sz w:val="26"/>
          <w:szCs w:val="26"/>
        </w:rPr>
      </w:pPr>
      <w:r w:rsidRPr="008A14A1">
        <w:rPr>
          <w:sz w:val="26"/>
          <w:szCs w:val="26"/>
        </w:rPr>
        <w:t xml:space="preserve">установление сроков выплаты заработной платы работникам </w:t>
      </w:r>
      <w:r w:rsidRPr="008A14A1">
        <w:rPr>
          <w:iCs/>
          <w:sz w:val="26"/>
          <w:szCs w:val="26"/>
        </w:rPr>
        <w:t>(статья 136 ТК РФ);</w:t>
      </w:r>
    </w:p>
    <w:p w:rsidR="00AA4075" w:rsidRPr="008A14A1" w:rsidRDefault="00AA4075" w:rsidP="00AA4075">
      <w:pPr>
        <w:pStyle w:val="39"/>
        <w:numPr>
          <w:ilvl w:val="0"/>
          <w:numId w:val="15"/>
        </w:numPr>
        <w:ind w:hanging="720"/>
        <w:jc w:val="both"/>
        <w:rPr>
          <w:sz w:val="26"/>
          <w:szCs w:val="26"/>
        </w:rPr>
      </w:pPr>
      <w:r w:rsidRPr="008A14A1">
        <w:rPr>
          <w:sz w:val="26"/>
          <w:szCs w:val="26"/>
        </w:rPr>
        <w:t>привлечение к сверхурочным работам (статья 99 ТК РФ);</w:t>
      </w:r>
    </w:p>
    <w:p w:rsidR="00AA4075" w:rsidRPr="008A14A1" w:rsidRDefault="00AA4075" w:rsidP="00AA4075">
      <w:pPr>
        <w:pStyle w:val="39"/>
        <w:numPr>
          <w:ilvl w:val="0"/>
          <w:numId w:val="15"/>
        </w:numPr>
        <w:ind w:left="0" w:firstLine="709"/>
        <w:jc w:val="both"/>
        <w:rPr>
          <w:sz w:val="26"/>
          <w:szCs w:val="26"/>
        </w:rPr>
      </w:pPr>
      <w:r w:rsidRPr="008A14A1">
        <w:rPr>
          <w:sz w:val="26"/>
          <w:szCs w:val="26"/>
        </w:rPr>
        <w:t>привлечение к работе в выходные и нерабочие праздничные дни (статья 113 ТК РФ);</w:t>
      </w:r>
    </w:p>
    <w:p w:rsidR="00AA4075" w:rsidRPr="008A14A1" w:rsidRDefault="00AA4075" w:rsidP="00AA4075">
      <w:pPr>
        <w:pStyle w:val="39"/>
        <w:numPr>
          <w:ilvl w:val="0"/>
          <w:numId w:val="15"/>
        </w:numPr>
        <w:ind w:hanging="720"/>
        <w:jc w:val="both"/>
        <w:rPr>
          <w:sz w:val="26"/>
          <w:szCs w:val="26"/>
        </w:rPr>
      </w:pPr>
      <w:r w:rsidRPr="008A14A1">
        <w:rPr>
          <w:sz w:val="26"/>
          <w:szCs w:val="26"/>
        </w:rPr>
        <w:t xml:space="preserve">установление очередности предоставления отпусков </w:t>
      </w:r>
      <w:r w:rsidRPr="008A14A1">
        <w:rPr>
          <w:iCs/>
          <w:sz w:val="26"/>
          <w:szCs w:val="26"/>
        </w:rPr>
        <w:t>(статья 123 ТК РФ);</w:t>
      </w:r>
    </w:p>
    <w:p w:rsidR="00AA4075" w:rsidRPr="008A14A1" w:rsidRDefault="00AA4075" w:rsidP="00AA4075">
      <w:pPr>
        <w:pStyle w:val="39"/>
        <w:numPr>
          <w:ilvl w:val="0"/>
          <w:numId w:val="15"/>
        </w:numPr>
        <w:ind w:left="0" w:firstLine="709"/>
        <w:jc w:val="both"/>
        <w:rPr>
          <w:sz w:val="26"/>
          <w:szCs w:val="26"/>
        </w:rPr>
      </w:pPr>
      <w:r w:rsidRPr="008A14A1">
        <w:rPr>
          <w:iCs/>
          <w:sz w:val="26"/>
          <w:szCs w:val="26"/>
        </w:rPr>
        <w:t xml:space="preserve">принятие решений о режиме работы </w:t>
      </w:r>
      <w:r w:rsidRPr="00BB4296">
        <w:rPr>
          <w:iCs/>
          <w:sz w:val="26"/>
          <w:szCs w:val="26"/>
        </w:rPr>
        <w:t xml:space="preserve">в </w:t>
      </w:r>
      <w:r w:rsidRPr="008A14A1">
        <w:rPr>
          <w:iCs/>
          <w:sz w:val="26"/>
          <w:szCs w:val="26"/>
        </w:rPr>
        <w:t xml:space="preserve">период отмены образовательного процесса по санитарно-эпидемиологическим, климатическим и другим основаниям </w:t>
      </w:r>
      <w:r w:rsidRPr="008A14A1">
        <w:rPr>
          <w:sz w:val="26"/>
          <w:szCs w:val="26"/>
        </w:rPr>
        <w:t>(</w:t>
      </w:r>
      <w:r w:rsidRPr="008A14A1">
        <w:rPr>
          <w:iCs/>
          <w:sz w:val="26"/>
          <w:szCs w:val="26"/>
        </w:rPr>
        <w:t>статья 100 ТК РФ);</w:t>
      </w:r>
    </w:p>
    <w:p w:rsidR="00AA4075" w:rsidRPr="008A14A1" w:rsidRDefault="00AA4075" w:rsidP="00AA4075">
      <w:pPr>
        <w:pStyle w:val="39"/>
        <w:numPr>
          <w:ilvl w:val="0"/>
          <w:numId w:val="15"/>
        </w:numPr>
        <w:ind w:left="0" w:firstLine="709"/>
        <w:jc w:val="both"/>
        <w:rPr>
          <w:sz w:val="26"/>
          <w:szCs w:val="26"/>
        </w:rPr>
      </w:pPr>
      <w:r w:rsidRPr="008A14A1">
        <w:rPr>
          <w:sz w:val="26"/>
          <w:szCs w:val="26"/>
        </w:rPr>
        <w:t xml:space="preserve">принятие решения о временном введении режима неполного рабочего времени при угрозе массовых увольнений и его отмены </w:t>
      </w:r>
      <w:r w:rsidRPr="008A14A1">
        <w:rPr>
          <w:iCs/>
          <w:sz w:val="26"/>
          <w:szCs w:val="26"/>
        </w:rPr>
        <w:t>(статья 180 ТК РФ);</w:t>
      </w:r>
    </w:p>
    <w:p w:rsidR="00AA4075" w:rsidRPr="008A14A1" w:rsidRDefault="00AA4075" w:rsidP="00AA4075">
      <w:pPr>
        <w:pStyle w:val="39"/>
        <w:numPr>
          <w:ilvl w:val="0"/>
          <w:numId w:val="15"/>
        </w:numPr>
        <w:ind w:hanging="720"/>
        <w:jc w:val="both"/>
        <w:rPr>
          <w:sz w:val="26"/>
          <w:szCs w:val="26"/>
        </w:rPr>
      </w:pPr>
      <w:r w:rsidRPr="008A14A1">
        <w:rPr>
          <w:sz w:val="26"/>
          <w:szCs w:val="26"/>
        </w:rPr>
        <w:t xml:space="preserve">утверждение формы расчетного листка </w:t>
      </w:r>
      <w:r w:rsidRPr="008A14A1">
        <w:rPr>
          <w:iCs/>
          <w:sz w:val="26"/>
          <w:szCs w:val="26"/>
        </w:rPr>
        <w:t>(статья 136 ТК РФ);</w:t>
      </w:r>
    </w:p>
    <w:p w:rsidR="00AA4075" w:rsidRPr="008A14A1" w:rsidRDefault="00AA4075" w:rsidP="00AA4075">
      <w:pPr>
        <w:pStyle w:val="39"/>
        <w:numPr>
          <w:ilvl w:val="0"/>
          <w:numId w:val="15"/>
        </w:numPr>
        <w:ind w:left="0" w:firstLine="709"/>
        <w:jc w:val="both"/>
        <w:rPr>
          <w:sz w:val="26"/>
          <w:szCs w:val="26"/>
        </w:rPr>
      </w:pPr>
      <w:r w:rsidRPr="008A14A1">
        <w:rPr>
          <w:sz w:val="26"/>
          <w:szCs w:val="26"/>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8A14A1">
        <w:rPr>
          <w:iCs/>
          <w:sz w:val="26"/>
          <w:szCs w:val="26"/>
        </w:rPr>
        <w:t>(статья 196 ТК РФ);</w:t>
      </w:r>
    </w:p>
    <w:p w:rsidR="00AA4075" w:rsidRPr="008A14A1" w:rsidRDefault="00AA4075" w:rsidP="00AA4075">
      <w:pPr>
        <w:pStyle w:val="39"/>
        <w:numPr>
          <w:ilvl w:val="0"/>
          <w:numId w:val="15"/>
        </w:numPr>
        <w:ind w:left="0" w:firstLine="709"/>
        <w:jc w:val="both"/>
        <w:rPr>
          <w:sz w:val="26"/>
          <w:szCs w:val="26"/>
        </w:rPr>
      </w:pPr>
      <w:r w:rsidRPr="008A14A1">
        <w:rPr>
          <w:sz w:val="26"/>
          <w:szCs w:val="26"/>
        </w:rPr>
        <w:t>определение сроков проведения специальной оценки условий труда (</w:t>
      </w:r>
      <w:r w:rsidRPr="008A14A1">
        <w:rPr>
          <w:iCs/>
          <w:sz w:val="26"/>
          <w:szCs w:val="26"/>
        </w:rPr>
        <w:t>статья 22 ТК РФ)</w:t>
      </w:r>
      <w:r w:rsidRPr="008A14A1">
        <w:rPr>
          <w:sz w:val="26"/>
          <w:szCs w:val="26"/>
        </w:rPr>
        <w:t>;</w:t>
      </w:r>
    </w:p>
    <w:p w:rsidR="00AA4075" w:rsidRPr="008A14A1" w:rsidRDefault="00AA4075" w:rsidP="00AA4075">
      <w:pPr>
        <w:pStyle w:val="39"/>
        <w:numPr>
          <w:ilvl w:val="0"/>
          <w:numId w:val="15"/>
        </w:numPr>
        <w:ind w:left="0" w:firstLine="709"/>
        <w:jc w:val="both"/>
        <w:rPr>
          <w:sz w:val="26"/>
          <w:szCs w:val="26"/>
        </w:rPr>
      </w:pPr>
      <w:r w:rsidRPr="008A14A1">
        <w:rPr>
          <w:sz w:val="26"/>
          <w:szCs w:val="26"/>
        </w:rPr>
        <w:t>формирование аттестационной комиссии в образовательной организации (</w:t>
      </w:r>
      <w:r w:rsidRPr="008A14A1">
        <w:rPr>
          <w:iCs/>
          <w:sz w:val="26"/>
          <w:szCs w:val="26"/>
        </w:rPr>
        <w:t>статья 82 ТК РФ)</w:t>
      </w:r>
      <w:r w:rsidRPr="008A14A1">
        <w:rPr>
          <w:sz w:val="26"/>
          <w:szCs w:val="26"/>
        </w:rPr>
        <w:t>;</w:t>
      </w:r>
    </w:p>
    <w:p w:rsidR="00AA4075" w:rsidRPr="008A14A1" w:rsidRDefault="00AA4075" w:rsidP="00AA4075">
      <w:pPr>
        <w:pStyle w:val="39"/>
        <w:numPr>
          <w:ilvl w:val="0"/>
          <w:numId w:val="15"/>
        </w:numPr>
        <w:ind w:left="0" w:firstLine="709"/>
        <w:jc w:val="both"/>
        <w:rPr>
          <w:sz w:val="26"/>
          <w:szCs w:val="26"/>
        </w:rPr>
      </w:pPr>
      <w:r w:rsidRPr="008A14A1">
        <w:rPr>
          <w:sz w:val="26"/>
          <w:szCs w:val="26"/>
        </w:rPr>
        <w:t>формирование комиссии по урегулированию споров между участниками образовательных отношений;</w:t>
      </w:r>
    </w:p>
    <w:p w:rsidR="00AA4075" w:rsidRPr="008A14A1" w:rsidRDefault="00AA4075" w:rsidP="00AA4075">
      <w:pPr>
        <w:pStyle w:val="39"/>
        <w:numPr>
          <w:ilvl w:val="0"/>
          <w:numId w:val="15"/>
        </w:numPr>
        <w:ind w:left="0" w:firstLine="709"/>
        <w:jc w:val="both"/>
        <w:rPr>
          <w:sz w:val="26"/>
          <w:szCs w:val="26"/>
        </w:rPr>
      </w:pPr>
      <w:r w:rsidRPr="008A14A1">
        <w:rPr>
          <w:sz w:val="26"/>
          <w:szCs w:val="26"/>
        </w:rPr>
        <w:lastRenderedPageBreak/>
        <w:t xml:space="preserve">принятие локальных нормативных актов </w:t>
      </w:r>
      <w:r w:rsidRPr="004879D8">
        <w:rPr>
          <w:sz w:val="26"/>
          <w:szCs w:val="26"/>
        </w:rPr>
        <w:t>образовательной</w:t>
      </w:r>
      <w:r>
        <w:rPr>
          <w:sz w:val="26"/>
          <w:szCs w:val="26"/>
        </w:rPr>
        <w:t xml:space="preserve"> </w:t>
      </w:r>
      <w:r w:rsidRPr="008A14A1">
        <w:rPr>
          <w:sz w:val="26"/>
          <w:szCs w:val="26"/>
        </w:rPr>
        <w:t>организации, закрепляющих нормы профессиональной этики педагогических работников;</w:t>
      </w:r>
    </w:p>
    <w:p w:rsidR="00AA4075" w:rsidRPr="008A14A1" w:rsidRDefault="00AA4075" w:rsidP="00AA4075">
      <w:pPr>
        <w:pStyle w:val="39"/>
        <w:numPr>
          <w:ilvl w:val="0"/>
          <w:numId w:val="15"/>
        </w:numPr>
        <w:ind w:hanging="720"/>
        <w:jc w:val="both"/>
        <w:rPr>
          <w:sz w:val="26"/>
          <w:szCs w:val="26"/>
        </w:rPr>
      </w:pPr>
      <w:r w:rsidRPr="008A14A1">
        <w:rPr>
          <w:sz w:val="26"/>
          <w:szCs w:val="26"/>
        </w:rPr>
        <w:t>изменение условий труда (</w:t>
      </w:r>
      <w:r w:rsidRPr="008A14A1">
        <w:rPr>
          <w:iCs/>
          <w:sz w:val="26"/>
          <w:szCs w:val="26"/>
        </w:rPr>
        <w:t>статья 74 ТК РФ)</w:t>
      </w:r>
      <w:r w:rsidRPr="008A14A1">
        <w:rPr>
          <w:sz w:val="26"/>
          <w:szCs w:val="26"/>
        </w:rPr>
        <w:t xml:space="preserve">. </w:t>
      </w:r>
    </w:p>
    <w:p w:rsidR="00AA4075" w:rsidRPr="008A14A1" w:rsidRDefault="00AA4075" w:rsidP="00AA4075">
      <w:pPr>
        <w:pStyle w:val="39"/>
        <w:numPr>
          <w:ilvl w:val="1"/>
          <w:numId w:val="23"/>
        </w:numPr>
        <w:tabs>
          <w:tab w:val="left" w:pos="1134"/>
        </w:tabs>
        <w:ind w:left="0" w:firstLine="709"/>
        <w:jc w:val="both"/>
        <w:rPr>
          <w:sz w:val="26"/>
          <w:szCs w:val="26"/>
        </w:rPr>
      </w:pPr>
      <w:r w:rsidRPr="008A14A1">
        <w:rPr>
          <w:sz w:val="26"/>
          <w:szCs w:val="26"/>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A4075" w:rsidRPr="008A14A1" w:rsidRDefault="00AA4075" w:rsidP="00AA4075">
      <w:pPr>
        <w:pStyle w:val="39"/>
        <w:numPr>
          <w:ilvl w:val="0"/>
          <w:numId w:val="17"/>
        </w:numPr>
        <w:ind w:left="0" w:firstLine="709"/>
        <w:jc w:val="both"/>
        <w:rPr>
          <w:sz w:val="26"/>
          <w:szCs w:val="26"/>
        </w:rPr>
      </w:pPr>
      <w:r w:rsidRPr="008A14A1">
        <w:rPr>
          <w:sz w:val="26"/>
          <w:szCs w:val="26"/>
        </w:rPr>
        <w:t>сокращение численности или штата работников организации (</w:t>
      </w:r>
      <w:r w:rsidRPr="008A14A1">
        <w:rPr>
          <w:iCs/>
          <w:sz w:val="26"/>
          <w:szCs w:val="26"/>
        </w:rPr>
        <w:t>статьи 81, 82, 373 ТК РФ)</w:t>
      </w:r>
      <w:r w:rsidRPr="008A14A1">
        <w:rPr>
          <w:sz w:val="26"/>
          <w:szCs w:val="26"/>
        </w:rPr>
        <w:t>;</w:t>
      </w:r>
    </w:p>
    <w:p w:rsidR="00AA4075" w:rsidRPr="008A14A1" w:rsidRDefault="00AA4075" w:rsidP="00AA4075">
      <w:pPr>
        <w:pStyle w:val="39"/>
        <w:numPr>
          <w:ilvl w:val="0"/>
          <w:numId w:val="17"/>
        </w:numPr>
        <w:ind w:left="0" w:firstLine="709"/>
        <w:jc w:val="both"/>
        <w:rPr>
          <w:sz w:val="26"/>
          <w:szCs w:val="26"/>
        </w:rPr>
      </w:pPr>
      <w:r w:rsidRPr="008A14A1">
        <w:rPr>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8A14A1">
        <w:rPr>
          <w:iCs/>
          <w:sz w:val="26"/>
          <w:szCs w:val="26"/>
        </w:rPr>
        <w:t>статьи 81, 82, 373 ТК РФ)</w:t>
      </w:r>
      <w:r w:rsidRPr="008A14A1">
        <w:rPr>
          <w:sz w:val="26"/>
          <w:szCs w:val="26"/>
        </w:rPr>
        <w:t>;</w:t>
      </w:r>
    </w:p>
    <w:p w:rsidR="00AA4075" w:rsidRPr="008A14A1" w:rsidRDefault="00AA4075" w:rsidP="00AA4075">
      <w:pPr>
        <w:pStyle w:val="39"/>
        <w:numPr>
          <w:ilvl w:val="0"/>
          <w:numId w:val="17"/>
        </w:numPr>
        <w:ind w:left="0" w:firstLine="709"/>
        <w:jc w:val="both"/>
        <w:rPr>
          <w:sz w:val="26"/>
          <w:szCs w:val="26"/>
        </w:rPr>
      </w:pPr>
      <w:r w:rsidRPr="008A14A1">
        <w:rPr>
          <w:sz w:val="26"/>
          <w:szCs w:val="26"/>
        </w:rPr>
        <w:t>неоднократное неисполнение работником без уважительных причин трудовых обязанностей, если он имеет дисциплинарное взыскание (</w:t>
      </w:r>
      <w:r w:rsidRPr="008A14A1">
        <w:rPr>
          <w:iCs/>
          <w:sz w:val="26"/>
          <w:szCs w:val="26"/>
        </w:rPr>
        <w:t>статьи 81, 82, 373 ТК РФ)</w:t>
      </w:r>
      <w:r w:rsidRPr="008A14A1">
        <w:rPr>
          <w:sz w:val="26"/>
          <w:szCs w:val="26"/>
        </w:rPr>
        <w:t>;</w:t>
      </w:r>
    </w:p>
    <w:p w:rsidR="00AA4075" w:rsidRPr="008A14A1" w:rsidRDefault="00AA4075" w:rsidP="00AA4075">
      <w:pPr>
        <w:pStyle w:val="39"/>
        <w:numPr>
          <w:ilvl w:val="0"/>
          <w:numId w:val="17"/>
        </w:numPr>
        <w:autoSpaceDE w:val="0"/>
        <w:autoSpaceDN w:val="0"/>
        <w:adjustRightInd w:val="0"/>
        <w:ind w:left="0" w:firstLine="709"/>
        <w:jc w:val="both"/>
        <w:rPr>
          <w:iCs/>
          <w:sz w:val="26"/>
          <w:szCs w:val="26"/>
        </w:rPr>
      </w:pPr>
      <w:r w:rsidRPr="008A14A1">
        <w:rPr>
          <w:iCs/>
          <w:sz w:val="26"/>
          <w:szCs w:val="26"/>
        </w:rPr>
        <w:t xml:space="preserve">повторное в течение одного года грубое нарушение устава организации, осуществляющей образовательную деятельность </w:t>
      </w:r>
      <w:r w:rsidRPr="008A14A1">
        <w:rPr>
          <w:sz w:val="26"/>
          <w:szCs w:val="26"/>
        </w:rPr>
        <w:t xml:space="preserve">(пункт 1 </w:t>
      </w:r>
      <w:r w:rsidRPr="008A14A1">
        <w:rPr>
          <w:iCs/>
          <w:sz w:val="26"/>
          <w:szCs w:val="26"/>
        </w:rPr>
        <w:t>статьи 336 ТК РФ</w:t>
      </w:r>
      <w:r w:rsidRPr="008A14A1">
        <w:rPr>
          <w:sz w:val="26"/>
          <w:szCs w:val="26"/>
        </w:rPr>
        <w:t>)</w:t>
      </w:r>
      <w:r w:rsidRPr="008A14A1">
        <w:rPr>
          <w:iCs/>
          <w:sz w:val="26"/>
          <w:szCs w:val="26"/>
        </w:rPr>
        <w:t>;</w:t>
      </w:r>
    </w:p>
    <w:p w:rsidR="00AA4075" w:rsidRPr="00CA0A15" w:rsidRDefault="00AA4075" w:rsidP="00AA4075">
      <w:pPr>
        <w:pStyle w:val="39"/>
        <w:numPr>
          <w:ilvl w:val="0"/>
          <w:numId w:val="17"/>
        </w:numPr>
        <w:autoSpaceDE w:val="0"/>
        <w:autoSpaceDN w:val="0"/>
        <w:adjustRightInd w:val="0"/>
        <w:ind w:left="0" w:firstLine="709"/>
        <w:jc w:val="both"/>
        <w:rPr>
          <w:iCs/>
          <w:sz w:val="26"/>
          <w:szCs w:val="26"/>
        </w:rPr>
      </w:pPr>
      <w:r w:rsidRPr="008A14A1">
        <w:rPr>
          <w:sz w:val="26"/>
          <w:szCs w:val="26"/>
        </w:rPr>
        <w:t>применение, в том числе однократное, методов воспитания, связанных с физическим и (или) пси</w:t>
      </w:r>
      <w:r w:rsidR="00D44CE9">
        <w:rPr>
          <w:sz w:val="26"/>
          <w:szCs w:val="26"/>
        </w:rPr>
        <w:t>хическим насилием над личностью</w:t>
      </w:r>
      <w:r w:rsidRPr="008A14A1">
        <w:rPr>
          <w:sz w:val="26"/>
          <w:szCs w:val="26"/>
        </w:rPr>
        <w:t xml:space="preserve"> воспитанника</w:t>
      </w:r>
      <w:r w:rsidRPr="00CA0A15">
        <w:rPr>
          <w:sz w:val="26"/>
          <w:szCs w:val="26"/>
        </w:rPr>
        <w:t>.</w:t>
      </w:r>
    </w:p>
    <w:p w:rsidR="00AA4075" w:rsidRPr="008A14A1" w:rsidRDefault="00AA4075" w:rsidP="00AA4075">
      <w:pPr>
        <w:pStyle w:val="39"/>
        <w:numPr>
          <w:ilvl w:val="1"/>
          <w:numId w:val="23"/>
        </w:numPr>
        <w:ind w:left="0" w:firstLine="709"/>
        <w:jc w:val="both"/>
        <w:rPr>
          <w:sz w:val="26"/>
          <w:szCs w:val="26"/>
        </w:rPr>
      </w:pPr>
      <w:r w:rsidRPr="008A14A1">
        <w:rPr>
          <w:sz w:val="26"/>
          <w:szCs w:val="26"/>
        </w:rPr>
        <w:t>По согласованию с выборным органом первичной профсоюзной организации производится:</w:t>
      </w:r>
    </w:p>
    <w:p w:rsidR="00AA4075" w:rsidRPr="008A14A1" w:rsidRDefault="00AA4075" w:rsidP="00AA4075">
      <w:pPr>
        <w:pStyle w:val="39"/>
        <w:numPr>
          <w:ilvl w:val="0"/>
          <w:numId w:val="18"/>
        </w:numPr>
        <w:tabs>
          <w:tab w:val="clear" w:pos="786"/>
        </w:tabs>
        <w:ind w:left="0" w:firstLine="709"/>
        <w:jc w:val="both"/>
        <w:rPr>
          <w:sz w:val="26"/>
          <w:szCs w:val="26"/>
        </w:rPr>
      </w:pPr>
      <w:r w:rsidRPr="008A14A1">
        <w:rPr>
          <w:sz w:val="26"/>
          <w:szCs w:val="26"/>
        </w:rPr>
        <w:t>установление перечня должностей работников с ненормированным рабочим днем (статья 101 ТК РФ);</w:t>
      </w:r>
    </w:p>
    <w:p w:rsidR="00AA4075" w:rsidRPr="008A14A1" w:rsidRDefault="00AA4075" w:rsidP="00AA4075">
      <w:pPr>
        <w:pStyle w:val="39"/>
        <w:numPr>
          <w:ilvl w:val="0"/>
          <w:numId w:val="18"/>
        </w:numPr>
        <w:tabs>
          <w:tab w:val="clear" w:pos="786"/>
        </w:tabs>
        <w:ind w:left="709" w:firstLine="0"/>
        <w:jc w:val="both"/>
        <w:rPr>
          <w:sz w:val="26"/>
          <w:szCs w:val="26"/>
        </w:rPr>
      </w:pPr>
      <w:r w:rsidRPr="008A14A1">
        <w:rPr>
          <w:sz w:val="26"/>
          <w:szCs w:val="26"/>
        </w:rPr>
        <w:t>представление к присвоению почетных званий (статья 191 ТК РФ);</w:t>
      </w:r>
    </w:p>
    <w:p w:rsidR="00AA4075" w:rsidRPr="008A14A1" w:rsidRDefault="00AA4075" w:rsidP="00AA4075">
      <w:pPr>
        <w:pStyle w:val="39"/>
        <w:numPr>
          <w:ilvl w:val="0"/>
          <w:numId w:val="18"/>
        </w:numPr>
        <w:tabs>
          <w:tab w:val="clear" w:pos="786"/>
        </w:tabs>
        <w:ind w:left="0" w:firstLine="709"/>
        <w:jc w:val="both"/>
        <w:rPr>
          <w:sz w:val="26"/>
          <w:szCs w:val="26"/>
        </w:rPr>
      </w:pPr>
      <w:r w:rsidRPr="008A14A1">
        <w:rPr>
          <w:sz w:val="26"/>
          <w:szCs w:val="26"/>
        </w:rPr>
        <w:t>представление к награждению отраслевыми наградами и иными наградами (статья 191 ТК РФ);</w:t>
      </w:r>
    </w:p>
    <w:p w:rsidR="00AA4075" w:rsidRPr="008A14A1" w:rsidRDefault="00AA4075" w:rsidP="00AA4075">
      <w:pPr>
        <w:pStyle w:val="39"/>
        <w:numPr>
          <w:ilvl w:val="0"/>
          <w:numId w:val="18"/>
        </w:numPr>
        <w:tabs>
          <w:tab w:val="clear" w:pos="786"/>
        </w:tabs>
        <w:ind w:left="0" w:firstLine="709"/>
        <w:jc w:val="both"/>
        <w:rPr>
          <w:sz w:val="26"/>
          <w:szCs w:val="26"/>
        </w:rPr>
      </w:pPr>
      <w:r w:rsidRPr="008A14A1">
        <w:rPr>
          <w:sz w:val="26"/>
          <w:szCs w:val="26"/>
        </w:rPr>
        <w:t xml:space="preserve">установление размеров повышенной заработной платы за вредные и (или) опасные и иные особые условия труда </w:t>
      </w:r>
      <w:r w:rsidRPr="008A14A1">
        <w:rPr>
          <w:iCs/>
          <w:sz w:val="26"/>
          <w:szCs w:val="26"/>
        </w:rPr>
        <w:t>(</w:t>
      </w:r>
      <w:r w:rsidRPr="008A14A1">
        <w:rPr>
          <w:sz w:val="26"/>
          <w:szCs w:val="26"/>
        </w:rPr>
        <w:t>статья</w:t>
      </w:r>
      <w:r w:rsidRPr="008A14A1">
        <w:rPr>
          <w:iCs/>
          <w:sz w:val="26"/>
          <w:szCs w:val="26"/>
        </w:rPr>
        <w:t xml:space="preserve"> 147 ТК РФ);</w:t>
      </w:r>
    </w:p>
    <w:p w:rsidR="00AA4075" w:rsidRPr="008A14A1" w:rsidRDefault="00AA4075" w:rsidP="00AA4075">
      <w:pPr>
        <w:pStyle w:val="39"/>
        <w:numPr>
          <w:ilvl w:val="0"/>
          <w:numId w:val="18"/>
        </w:numPr>
        <w:tabs>
          <w:tab w:val="clear" w:pos="786"/>
        </w:tabs>
        <w:ind w:left="0" w:firstLine="709"/>
        <w:jc w:val="both"/>
        <w:rPr>
          <w:sz w:val="26"/>
          <w:szCs w:val="26"/>
        </w:rPr>
      </w:pPr>
      <w:r w:rsidRPr="008A14A1">
        <w:rPr>
          <w:sz w:val="26"/>
          <w:szCs w:val="26"/>
        </w:rPr>
        <w:t xml:space="preserve">установление размеров повышения заработной платы в ночное время </w:t>
      </w:r>
      <w:r w:rsidRPr="008A14A1">
        <w:rPr>
          <w:iCs/>
          <w:sz w:val="26"/>
          <w:szCs w:val="26"/>
        </w:rPr>
        <w:t>(</w:t>
      </w:r>
      <w:r w:rsidRPr="008A14A1">
        <w:rPr>
          <w:sz w:val="26"/>
          <w:szCs w:val="26"/>
        </w:rPr>
        <w:t>статья</w:t>
      </w:r>
      <w:r w:rsidRPr="008A14A1">
        <w:rPr>
          <w:iCs/>
          <w:sz w:val="26"/>
          <w:szCs w:val="26"/>
        </w:rPr>
        <w:t xml:space="preserve"> 154 ТК РФ);</w:t>
      </w:r>
    </w:p>
    <w:p w:rsidR="00AA4075" w:rsidRPr="008A14A1" w:rsidRDefault="00AA4075" w:rsidP="00AA4075">
      <w:pPr>
        <w:pStyle w:val="39"/>
        <w:numPr>
          <w:ilvl w:val="0"/>
          <w:numId w:val="18"/>
        </w:numPr>
        <w:tabs>
          <w:tab w:val="clear" w:pos="786"/>
        </w:tabs>
        <w:ind w:left="0" w:firstLine="709"/>
        <w:jc w:val="both"/>
        <w:rPr>
          <w:sz w:val="26"/>
          <w:szCs w:val="26"/>
        </w:rPr>
      </w:pPr>
      <w:r w:rsidRPr="008A14A1">
        <w:rPr>
          <w:sz w:val="26"/>
          <w:szCs w:val="26"/>
        </w:rPr>
        <w:t xml:space="preserve">установление, изменение размеров выплат стимулирующего характера </w:t>
      </w:r>
      <w:r w:rsidRPr="008A14A1">
        <w:rPr>
          <w:iCs/>
          <w:sz w:val="26"/>
          <w:szCs w:val="26"/>
        </w:rPr>
        <w:t>(</w:t>
      </w:r>
      <w:r w:rsidRPr="008A14A1">
        <w:rPr>
          <w:sz w:val="26"/>
          <w:szCs w:val="26"/>
        </w:rPr>
        <w:t>статьи 135,</w:t>
      </w:r>
      <w:r w:rsidRPr="008A14A1">
        <w:rPr>
          <w:iCs/>
          <w:sz w:val="26"/>
          <w:szCs w:val="26"/>
        </w:rPr>
        <w:t xml:space="preserve"> 144 ТК РФ)</w:t>
      </w:r>
      <w:r w:rsidRPr="008A14A1">
        <w:rPr>
          <w:sz w:val="26"/>
          <w:szCs w:val="26"/>
        </w:rPr>
        <w:t xml:space="preserve">; </w:t>
      </w:r>
    </w:p>
    <w:p w:rsidR="00AA4075" w:rsidRPr="008A14A1" w:rsidRDefault="00AA4075" w:rsidP="00AA4075">
      <w:pPr>
        <w:pStyle w:val="39"/>
        <w:numPr>
          <w:ilvl w:val="0"/>
          <w:numId w:val="18"/>
        </w:numPr>
        <w:tabs>
          <w:tab w:val="clear" w:pos="786"/>
        </w:tabs>
        <w:ind w:left="0" w:firstLine="709"/>
        <w:jc w:val="both"/>
        <w:rPr>
          <w:sz w:val="26"/>
          <w:szCs w:val="26"/>
        </w:rPr>
      </w:pPr>
      <w:r w:rsidRPr="008A14A1">
        <w:rPr>
          <w:sz w:val="26"/>
          <w:szCs w:val="26"/>
        </w:rPr>
        <w:t xml:space="preserve">распределение стимулирующих выплат и использование фонда экономии заработной платы </w:t>
      </w:r>
      <w:r w:rsidRPr="008A14A1">
        <w:rPr>
          <w:iCs/>
          <w:sz w:val="26"/>
          <w:szCs w:val="26"/>
        </w:rPr>
        <w:t>(</w:t>
      </w:r>
      <w:r w:rsidRPr="008A14A1">
        <w:rPr>
          <w:sz w:val="26"/>
          <w:szCs w:val="26"/>
        </w:rPr>
        <w:t>статьи 135,</w:t>
      </w:r>
      <w:r w:rsidRPr="008A14A1">
        <w:rPr>
          <w:iCs/>
          <w:sz w:val="26"/>
          <w:szCs w:val="26"/>
        </w:rPr>
        <w:t xml:space="preserve"> 144 ТК РФ)</w:t>
      </w:r>
      <w:r w:rsidRPr="008A14A1">
        <w:rPr>
          <w:sz w:val="26"/>
          <w:szCs w:val="26"/>
        </w:rPr>
        <w:t>.</w:t>
      </w:r>
    </w:p>
    <w:p w:rsidR="00AA4075" w:rsidRPr="00CA0A15" w:rsidRDefault="00AA4075" w:rsidP="00AA4075">
      <w:pPr>
        <w:pStyle w:val="39"/>
        <w:numPr>
          <w:ilvl w:val="1"/>
          <w:numId w:val="23"/>
        </w:numPr>
        <w:ind w:left="0" w:firstLine="709"/>
        <w:jc w:val="both"/>
        <w:rPr>
          <w:sz w:val="26"/>
          <w:szCs w:val="26"/>
        </w:rPr>
      </w:pPr>
      <w:r w:rsidRPr="00CA0A15">
        <w:rPr>
          <w:sz w:val="26"/>
          <w:szCs w:val="26"/>
        </w:rPr>
        <w:t>С учетом мотивированного мнения выборного органа первичной профсоюзной организации производится:</w:t>
      </w:r>
    </w:p>
    <w:p w:rsidR="00AA4075" w:rsidRPr="00CA0A15" w:rsidRDefault="00AA4075" w:rsidP="00AA4075">
      <w:pPr>
        <w:pStyle w:val="39"/>
        <w:numPr>
          <w:ilvl w:val="0"/>
          <w:numId w:val="19"/>
        </w:numPr>
        <w:ind w:left="0" w:firstLine="709"/>
        <w:jc w:val="both"/>
        <w:rPr>
          <w:i/>
          <w:color w:val="FF0000"/>
          <w:sz w:val="26"/>
          <w:szCs w:val="26"/>
        </w:rPr>
      </w:pPr>
      <w:r w:rsidRPr="00CA0A15">
        <w:rPr>
          <w:sz w:val="26"/>
          <w:szCs w:val="26"/>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sidRPr="00F83C45">
        <w:rPr>
          <w:sz w:val="26"/>
          <w:szCs w:val="26"/>
        </w:rPr>
        <w:t>;</w:t>
      </w:r>
    </w:p>
    <w:p w:rsidR="00AA4075" w:rsidRPr="008A14A1" w:rsidRDefault="00AA4075" w:rsidP="00AA4075">
      <w:pPr>
        <w:numPr>
          <w:ilvl w:val="0"/>
          <w:numId w:val="19"/>
        </w:numPr>
        <w:autoSpaceDE w:val="0"/>
        <w:autoSpaceDN w:val="0"/>
        <w:adjustRightInd w:val="0"/>
        <w:ind w:left="0" w:firstLine="709"/>
        <w:jc w:val="both"/>
        <w:rPr>
          <w:sz w:val="26"/>
          <w:szCs w:val="26"/>
        </w:rPr>
      </w:pPr>
      <w:r w:rsidRPr="00CA0A15">
        <w:rPr>
          <w:sz w:val="26"/>
          <w:szCs w:val="26"/>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w:t>
      </w:r>
      <w:r w:rsidRPr="006130D2">
        <w:rPr>
          <w:i/>
          <w:sz w:val="26"/>
          <w:szCs w:val="26"/>
        </w:rPr>
        <w:t>.</w:t>
      </w:r>
    </w:p>
    <w:p w:rsidR="00AA4075" w:rsidRPr="008A14A1" w:rsidRDefault="00AA4075" w:rsidP="00AA4075">
      <w:pPr>
        <w:pStyle w:val="39"/>
        <w:numPr>
          <w:ilvl w:val="1"/>
          <w:numId w:val="23"/>
        </w:numPr>
        <w:ind w:left="0" w:firstLine="709"/>
        <w:jc w:val="both"/>
        <w:rPr>
          <w:sz w:val="26"/>
          <w:szCs w:val="26"/>
        </w:rPr>
      </w:pPr>
      <w:r w:rsidRPr="008A14A1">
        <w:rPr>
          <w:sz w:val="26"/>
          <w:szCs w:val="26"/>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8A14A1">
        <w:rPr>
          <w:iCs/>
          <w:sz w:val="26"/>
          <w:szCs w:val="26"/>
        </w:rPr>
        <w:t>376 ТК РФ)</w:t>
      </w:r>
      <w:r w:rsidRPr="008A14A1">
        <w:rPr>
          <w:sz w:val="26"/>
          <w:szCs w:val="26"/>
        </w:rPr>
        <w:t>:</w:t>
      </w:r>
    </w:p>
    <w:p w:rsidR="00AA4075" w:rsidRPr="008A14A1" w:rsidRDefault="00AA4075" w:rsidP="00AA4075">
      <w:pPr>
        <w:pStyle w:val="39"/>
        <w:numPr>
          <w:ilvl w:val="0"/>
          <w:numId w:val="20"/>
        </w:numPr>
        <w:ind w:left="0" w:firstLine="709"/>
        <w:jc w:val="both"/>
        <w:rPr>
          <w:sz w:val="26"/>
          <w:szCs w:val="26"/>
        </w:rPr>
      </w:pPr>
      <w:r w:rsidRPr="008A14A1">
        <w:rPr>
          <w:sz w:val="26"/>
          <w:szCs w:val="26"/>
        </w:rPr>
        <w:t>сокращение численности или штата работников организации (пункт 2 части 1 статьи 81 ТК РФ);</w:t>
      </w:r>
    </w:p>
    <w:p w:rsidR="00AA4075" w:rsidRPr="008A14A1" w:rsidRDefault="00AA4075" w:rsidP="00AA4075">
      <w:pPr>
        <w:pStyle w:val="39"/>
        <w:numPr>
          <w:ilvl w:val="0"/>
          <w:numId w:val="20"/>
        </w:numPr>
        <w:ind w:left="0" w:firstLine="709"/>
        <w:jc w:val="both"/>
        <w:rPr>
          <w:sz w:val="26"/>
          <w:szCs w:val="26"/>
        </w:rPr>
      </w:pPr>
      <w:r w:rsidRPr="008A14A1">
        <w:rPr>
          <w:sz w:val="26"/>
          <w:szCs w:val="26"/>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AA4075" w:rsidRPr="008A14A1" w:rsidRDefault="00AA4075" w:rsidP="00AA4075">
      <w:pPr>
        <w:pStyle w:val="39"/>
        <w:numPr>
          <w:ilvl w:val="0"/>
          <w:numId w:val="20"/>
        </w:numPr>
        <w:ind w:left="0" w:firstLine="709"/>
        <w:jc w:val="both"/>
        <w:rPr>
          <w:sz w:val="26"/>
          <w:szCs w:val="26"/>
        </w:rPr>
      </w:pPr>
      <w:r w:rsidRPr="008A14A1">
        <w:rPr>
          <w:sz w:val="26"/>
          <w:szCs w:val="26"/>
        </w:rPr>
        <w:lastRenderedPageBreak/>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A4075" w:rsidRPr="008A14A1" w:rsidRDefault="00AA4075" w:rsidP="00AA4075">
      <w:pPr>
        <w:pStyle w:val="39"/>
        <w:numPr>
          <w:ilvl w:val="1"/>
          <w:numId w:val="23"/>
        </w:numPr>
        <w:ind w:left="0" w:firstLine="709"/>
        <w:jc w:val="both"/>
        <w:rPr>
          <w:sz w:val="26"/>
          <w:szCs w:val="26"/>
        </w:rPr>
      </w:pPr>
      <w:r w:rsidRPr="008A14A1">
        <w:rPr>
          <w:sz w:val="26"/>
          <w:szCs w:val="26"/>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w:t>
      </w:r>
      <w:r w:rsidRPr="00F05617">
        <w:rPr>
          <w:i/>
          <w:sz w:val="26"/>
          <w:szCs w:val="26"/>
        </w:rPr>
        <w:t>.</w:t>
      </w:r>
    </w:p>
    <w:p w:rsidR="00AA4075" w:rsidRPr="008A14A1" w:rsidRDefault="00AA4075" w:rsidP="00AA4075">
      <w:pPr>
        <w:pStyle w:val="39"/>
        <w:numPr>
          <w:ilvl w:val="1"/>
          <w:numId w:val="23"/>
        </w:numPr>
        <w:ind w:left="0" w:firstLine="709"/>
        <w:jc w:val="both"/>
        <w:rPr>
          <w:sz w:val="26"/>
          <w:szCs w:val="26"/>
        </w:rPr>
      </w:pPr>
      <w:r w:rsidRPr="008A14A1">
        <w:rPr>
          <w:sz w:val="26"/>
          <w:szCs w:val="26"/>
        </w:rPr>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A14A1">
        <w:rPr>
          <w:iCs/>
          <w:sz w:val="26"/>
          <w:szCs w:val="26"/>
        </w:rPr>
        <w:t>для замены временно отсутствующего работника, за которым сохраняется место работы.</w:t>
      </w:r>
    </w:p>
    <w:p w:rsidR="00AA4075" w:rsidRPr="008A14A1" w:rsidRDefault="00AA4075" w:rsidP="00AA4075">
      <w:pPr>
        <w:pStyle w:val="39"/>
        <w:numPr>
          <w:ilvl w:val="1"/>
          <w:numId w:val="23"/>
        </w:numPr>
        <w:ind w:left="0" w:firstLine="709"/>
        <w:jc w:val="both"/>
        <w:rPr>
          <w:sz w:val="26"/>
          <w:szCs w:val="26"/>
        </w:rPr>
      </w:pPr>
      <w:r w:rsidRPr="008A14A1">
        <w:rPr>
          <w:iCs/>
          <w:sz w:val="26"/>
          <w:szCs w:val="26"/>
        </w:rPr>
        <w:t xml:space="preserve"> </w:t>
      </w:r>
      <w:r w:rsidRPr="008A14A1">
        <w:rPr>
          <w:sz w:val="26"/>
          <w:szCs w:val="26"/>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A4075" w:rsidRPr="008A14A1" w:rsidRDefault="00AA4075" w:rsidP="00AA4075">
      <w:pPr>
        <w:pStyle w:val="39"/>
        <w:numPr>
          <w:ilvl w:val="1"/>
          <w:numId w:val="23"/>
        </w:numPr>
        <w:ind w:left="0" w:firstLine="709"/>
        <w:jc w:val="both"/>
        <w:rPr>
          <w:sz w:val="26"/>
          <w:szCs w:val="26"/>
        </w:rPr>
      </w:pPr>
      <w:r w:rsidRPr="008A14A1">
        <w:rPr>
          <w:sz w:val="26"/>
          <w:szCs w:val="26"/>
        </w:rPr>
        <w:t xml:space="preserve">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w:t>
      </w:r>
      <w:r w:rsidRPr="004879D8">
        <w:rPr>
          <w:sz w:val="26"/>
          <w:szCs w:val="26"/>
        </w:rPr>
        <w:t>условий труда</w:t>
      </w:r>
      <w:r w:rsidRPr="008A14A1">
        <w:rPr>
          <w:sz w:val="26"/>
          <w:szCs w:val="26"/>
        </w:rPr>
        <w:t>, охране труда, социальному страхованию.</w:t>
      </w:r>
    </w:p>
    <w:p w:rsidR="00AA4075" w:rsidRPr="00DB6464" w:rsidRDefault="00AA4075" w:rsidP="00AA4075">
      <w:pPr>
        <w:pStyle w:val="31"/>
        <w:jc w:val="center"/>
        <w:rPr>
          <w:bCs/>
          <w:i/>
          <w:caps/>
          <w:sz w:val="20"/>
          <w:szCs w:val="20"/>
        </w:rPr>
      </w:pPr>
    </w:p>
    <w:p w:rsidR="00AA4075" w:rsidRPr="008A14A1" w:rsidRDefault="00AA4075" w:rsidP="00AA4075">
      <w:pPr>
        <w:pStyle w:val="31"/>
        <w:jc w:val="center"/>
        <w:rPr>
          <w:b/>
          <w:bCs/>
          <w:caps/>
          <w:sz w:val="26"/>
          <w:szCs w:val="26"/>
        </w:rPr>
      </w:pPr>
      <w:r w:rsidRPr="008A14A1">
        <w:rPr>
          <w:b/>
          <w:bCs/>
          <w:caps/>
          <w:sz w:val="26"/>
          <w:szCs w:val="26"/>
          <w:lang w:val="en-US"/>
        </w:rPr>
        <w:t>IX</w:t>
      </w:r>
      <w:r w:rsidRPr="008A14A1">
        <w:rPr>
          <w:b/>
          <w:bCs/>
          <w:caps/>
          <w:sz w:val="26"/>
          <w:szCs w:val="26"/>
        </w:rPr>
        <w:t>. Обязательства выборного органа первичной профсоюзной организации</w:t>
      </w:r>
    </w:p>
    <w:p w:rsidR="00AA4075" w:rsidRPr="00A91542" w:rsidRDefault="00AA4075" w:rsidP="00AA4075">
      <w:pPr>
        <w:pStyle w:val="31"/>
        <w:ind w:left="705"/>
        <w:jc w:val="center"/>
        <w:rPr>
          <w:sz w:val="12"/>
          <w:szCs w:val="12"/>
        </w:rPr>
      </w:pPr>
    </w:p>
    <w:p w:rsidR="00AA4075" w:rsidRPr="008A14A1" w:rsidRDefault="00AA4075" w:rsidP="00AA4075">
      <w:pPr>
        <w:pStyle w:val="31"/>
        <w:numPr>
          <w:ilvl w:val="0"/>
          <w:numId w:val="23"/>
        </w:numPr>
        <w:ind w:firstLine="177"/>
        <w:rPr>
          <w:sz w:val="26"/>
          <w:szCs w:val="26"/>
        </w:rPr>
      </w:pPr>
      <w:r w:rsidRPr="008A14A1">
        <w:rPr>
          <w:sz w:val="26"/>
          <w:szCs w:val="26"/>
        </w:rPr>
        <w:t>Выборный орган первичной профсоюзной организации обязуется:</w:t>
      </w:r>
    </w:p>
    <w:p w:rsidR="00AA4075" w:rsidRPr="008A14A1" w:rsidRDefault="00AA4075" w:rsidP="00AA4075">
      <w:pPr>
        <w:pStyle w:val="31"/>
        <w:numPr>
          <w:ilvl w:val="1"/>
          <w:numId w:val="23"/>
        </w:numPr>
        <w:ind w:left="0" w:firstLine="567"/>
        <w:rPr>
          <w:sz w:val="26"/>
          <w:szCs w:val="26"/>
        </w:rPr>
      </w:pPr>
      <w:r w:rsidRPr="008A14A1">
        <w:rPr>
          <w:sz w:val="26"/>
          <w:szCs w:val="26"/>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A4075" w:rsidRPr="008A14A1" w:rsidRDefault="00AA4075" w:rsidP="00AA4075">
      <w:pPr>
        <w:pStyle w:val="31"/>
        <w:ind w:firstLine="709"/>
        <w:rPr>
          <w:sz w:val="26"/>
          <w:szCs w:val="26"/>
        </w:rPr>
      </w:pPr>
      <w:r w:rsidRPr="008A14A1">
        <w:rPr>
          <w:sz w:val="26"/>
          <w:szCs w:val="26"/>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A4075" w:rsidRPr="008A14A1" w:rsidRDefault="00AA4075" w:rsidP="00AA4075">
      <w:pPr>
        <w:pStyle w:val="31"/>
        <w:numPr>
          <w:ilvl w:val="1"/>
          <w:numId w:val="23"/>
        </w:numPr>
        <w:ind w:left="0" w:firstLine="567"/>
        <w:rPr>
          <w:sz w:val="26"/>
          <w:szCs w:val="26"/>
        </w:rPr>
      </w:pPr>
      <w:r w:rsidRPr="008A14A1">
        <w:rPr>
          <w:sz w:val="26"/>
          <w:szCs w:val="26"/>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A4075" w:rsidRPr="008A14A1" w:rsidRDefault="00AA4075" w:rsidP="00AA4075">
      <w:pPr>
        <w:pStyle w:val="31"/>
        <w:numPr>
          <w:ilvl w:val="1"/>
          <w:numId w:val="23"/>
        </w:numPr>
        <w:ind w:left="0" w:firstLine="567"/>
        <w:rPr>
          <w:sz w:val="26"/>
          <w:szCs w:val="26"/>
        </w:rPr>
      </w:pPr>
      <w:r w:rsidRPr="008A14A1">
        <w:rPr>
          <w:sz w:val="26"/>
          <w:szCs w:val="26"/>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A4075" w:rsidRPr="008A14A1" w:rsidRDefault="00AA4075" w:rsidP="00AA4075">
      <w:pPr>
        <w:pStyle w:val="31"/>
        <w:numPr>
          <w:ilvl w:val="1"/>
          <w:numId w:val="23"/>
        </w:numPr>
        <w:ind w:left="0" w:firstLine="567"/>
        <w:rPr>
          <w:sz w:val="26"/>
          <w:szCs w:val="26"/>
        </w:rPr>
      </w:pPr>
      <w:r w:rsidRPr="008A14A1">
        <w:rPr>
          <w:sz w:val="26"/>
          <w:szCs w:val="26"/>
        </w:rPr>
        <w:t>Осуществлять контроль за охраной труда в образовательной организации.</w:t>
      </w:r>
    </w:p>
    <w:p w:rsidR="00AA4075" w:rsidRPr="00F05617" w:rsidRDefault="00AA4075" w:rsidP="00AA4075">
      <w:pPr>
        <w:pStyle w:val="31"/>
        <w:numPr>
          <w:ilvl w:val="1"/>
          <w:numId w:val="23"/>
        </w:numPr>
        <w:ind w:left="0" w:firstLine="567"/>
        <w:rPr>
          <w:sz w:val="26"/>
          <w:szCs w:val="26"/>
        </w:rPr>
      </w:pPr>
      <w:r w:rsidRPr="008A14A1">
        <w:rPr>
          <w:sz w:val="26"/>
          <w:szCs w:val="26"/>
        </w:rPr>
        <w:t>Представлять и защищать трудовые права членов Профсоюза в комиссии по трудовым спорам  и в суде</w:t>
      </w:r>
      <w:r w:rsidRPr="006130D2">
        <w:rPr>
          <w:i/>
          <w:sz w:val="26"/>
          <w:szCs w:val="26"/>
        </w:rPr>
        <w:t>.</w:t>
      </w:r>
    </w:p>
    <w:p w:rsidR="00AA4075" w:rsidRPr="008A14A1" w:rsidRDefault="00AA4075" w:rsidP="00AA4075">
      <w:pPr>
        <w:pStyle w:val="31"/>
        <w:numPr>
          <w:ilvl w:val="1"/>
          <w:numId w:val="23"/>
        </w:numPr>
        <w:ind w:left="0" w:firstLine="567"/>
        <w:rPr>
          <w:sz w:val="26"/>
          <w:szCs w:val="26"/>
        </w:rPr>
      </w:pPr>
      <w:r w:rsidRPr="008A14A1">
        <w:rPr>
          <w:sz w:val="26"/>
          <w:szCs w:val="26"/>
        </w:rPr>
        <w:t>Осуществлять контроль за правильностью и своевременностью предоставления работникам отпусков и их оплаты.</w:t>
      </w:r>
    </w:p>
    <w:p w:rsidR="00AA4075" w:rsidRPr="008A14A1" w:rsidRDefault="00AA4075" w:rsidP="00AA4075">
      <w:pPr>
        <w:pStyle w:val="31"/>
        <w:numPr>
          <w:ilvl w:val="1"/>
          <w:numId w:val="23"/>
        </w:numPr>
        <w:ind w:left="0" w:firstLine="567"/>
        <w:rPr>
          <w:sz w:val="26"/>
          <w:szCs w:val="26"/>
        </w:rPr>
      </w:pPr>
      <w:r w:rsidRPr="008A14A1">
        <w:rPr>
          <w:sz w:val="26"/>
          <w:szCs w:val="26"/>
        </w:rPr>
        <w:t>Осуществлять контроль за соблюдением порядка аттестации работников образовательной организации, проводимой в целях подтверждения соответствия занимаемой должности.</w:t>
      </w:r>
    </w:p>
    <w:p w:rsidR="00AA4075" w:rsidRPr="008A14A1" w:rsidRDefault="00AA4075" w:rsidP="00AA4075">
      <w:pPr>
        <w:pStyle w:val="31"/>
        <w:numPr>
          <w:ilvl w:val="1"/>
          <w:numId w:val="23"/>
        </w:numPr>
        <w:ind w:left="0" w:firstLine="567"/>
        <w:rPr>
          <w:sz w:val="26"/>
          <w:szCs w:val="26"/>
        </w:rPr>
      </w:pPr>
      <w:r w:rsidRPr="008A14A1">
        <w:rPr>
          <w:sz w:val="26"/>
          <w:szCs w:val="26"/>
        </w:rPr>
        <w:lastRenderedPageBreak/>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A4075" w:rsidRPr="00FA64AF" w:rsidRDefault="00AA4075" w:rsidP="00AA4075">
      <w:pPr>
        <w:pStyle w:val="31"/>
        <w:numPr>
          <w:ilvl w:val="1"/>
          <w:numId w:val="23"/>
        </w:numPr>
        <w:ind w:left="0" w:firstLine="567"/>
        <w:rPr>
          <w:sz w:val="26"/>
          <w:szCs w:val="26"/>
        </w:rPr>
      </w:pPr>
      <w:r w:rsidRPr="00FA64AF">
        <w:rPr>
          <w:sz w:val="26"/>
          <w:szCs w:val="26"/>
        </w:rPr>
        <w:t xml:space="preserve">Осуществлять проверку правильности удержания и перечисления на счет  </w:t>
      </w:r>
      <w:r w:rsidRPr="008F0B76">
        <w:rPr>
          <w:color w:val="000000"/>
          <w:sz w:val="26"/>
          <w:szCs w:val="26"/>
          <w:shd w:val="clear" w:color="auto" w:fill="FFFFFF"/>
        </w:rPr>
        <w:t>ТЕРРИТОРИАЛЬН</w:t>
      </w:r>
      <w:r>
        <w:rPr>
          <w:color w:val="000000"/>
          <w:sz w:val="26"/>
          <w:szCs w:val="26"/>
          <w:shd w:val="clear" w:color="auto" w:fill="FFFFFF"/>
        </w:rPr>
        <w:t>ОЙ</w:t>
      </w:r>
      <w:r w:rsidRPr="008F0B76">
        <w:rPr>
          <w:color w:val="000000"/>
          <w:sz w:val="26"/>
          <w:szCs w:val="26"/>
          <w:shd w:val="clear" w:color="auto" w:fill="FFFFFF"/>
        </w:rPr>
        <w:t xml:space="preserve"> ОРГАНИЗАЦИ</w:t>
      </w:r>
      <w:r>
        <w:rPr>
          <w:color w:val="000000"/>
          <w:sz w:val="26"/>
          <w:szCs w:val="26"/>
          <w:shd w:val="clear" w:color="auto" w:fill="FFFFFF"/>
        </w:rPr>
        <w:t>И</w:t>
      </w:r>
      <w:r w:rsidRPr="008F0B76">
        <w:rPr>
          <w:color w:val="000000"/>
          <w:sz w:val="26"/>
          <w:szCs w:val="26"/>
          <w:shd w:val="clear" w:color="auto" w:fill="FFFFFF"/>
        </w:rPr>
        <w:t xml:space="preserve"> ОБЩЕРОССИЙСКОГО ПРОФСОЮЗА ОБРАЗОВАНИЯ ЦЕНТРАЛЬНОГО ОКРУГА ГОРОДА НОВОСИБИРСКА</w:t>
      </w:r>
      <w:r w:rsidRPr="00FA64AF">
        <w:rPr>
          <w:sz w:val="26"/>
          <w:szCs w:val="26"/>
        </w:rPr>
        <w:t xml:space="preserve"> членских профсоюзных взносов.</w:t>
      </w:r>
    </w:p>
    <w:p w:rsidR="00AA4075" w:rsidRPr="008A14A1" w:rsidRDefault="00AA4075" w:rsidP="00AA4075">
      <w:pPr>
        <w:pStyle w:val="31"/>
        <w:numPr>
          <w:ilvl w:val="1"/>
          <w:numId w:val="23"/>
        </w:numPr>
        <w:ind w:left="0" w:firstLine="567"/>
        <w:rPr>
          <w:sz w:val="26"/>
          <w:szCs w:val="26"/>
        </w:rPr>
      </w:pPr>
      <w:r w:rsidRPr="008A14A1">
        <w:rPr>
          <w:sz w:val="26"/>
          <w:szCs w:val="26"/>
        </w:rPr>
        <w:t>Информировать членов Профсоюза о своей работе, о деятельности выборных профсоюзных органов, местной и областной организаций профсоюза.</w:t>
      </w:r>
    </w:p>
    <w:p w:rsidR="00AA4075" w:rsidRPr="008A14A1" w:rsidRDefault="00AA4075" w:rsidP="00AA4075">
      <w:pPr>
        <w:pStyle w:val="31"/>
        <w:numPr>
          <w:ilvl w:val="1"/>
          <w:numId w:val="23"/>
        </w:numPr>
        <w:ind w:left="0" w:firstLine="567"/>
        <w:rPr>
          <w:sz w:val="26"/>
          <w:szCs w:val="26"/>
        </w:rPr>
      </w:pPr>
      <w:r w:rsidRPr="008A14A1">
        <w:rPr>
          <w:sz w:val="26"/>
          <w:szCs w:val="26"/>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AA4075" w:rsidRPr="008A14A1" w:rsidRDefault="00AA4075" w:rsidP="00AA4075">
      <w:pPr>
        <w:pStyle w:val="31"/>
        <w:numPr>
          <w:ilvl w:val="1"/>
          <w:numId w:val="23"/>
        </w:numPr>
        <w:ind w:left="0" w:firstLine="567"/>
        <w:rPr>
          <w:sz w:val="26"/>
          <w:szCs w:val="26"/>
        </w:rPr>
      </w:pPr>
      <w:r w:rsidRPr="008A14A1">
        <w:rPr>
          <w:sz w:val="26"/>
          <w:szCs w:val="26"/>
        </w:rPr>
        <w:t>Содействовать оздоровлению членов профсоюза и их детей.</w:t>
      </w:r>
    </w:p>
    <w:p w:rsidR="00AA4075" w:rsidRPr="008A14A1" w:rsidRDefault="00AA4075" w:rsidP="00AA4075">
      <w:pPr>
        <w:pStyle w:val="31"/>
        <w:numPr>
          <w:ilvl w:val="1"/>
          <w:numId w:val="23"/>
        </w:numPr>
        <w:ind w:left="0" w:firstLine="567"/>
        <w:rPr>
          <w:sz w:val="26"/>
          <w:szCs w:val="26"/>
        </w:rPr>
      </w:pPr>
      <w:r w:rsidRPr="008A14A1">
        <w:rPr>
          <w:sz w:val="26"/>
          <w:szCs w:val="26"/>
        </w:rPr>
        <w:t>Ходатайствовать о присвоении почетных званий, представлении к наградам работников образовательной организации.</w:t>
      </w:r>
    </w:p>
    <w:p w:rsidR="00AA4075" w:rsidRPr="00DB6464" w:rsidRDefault="00AA4075" w:rsidP="00AA4075">
      <w:pPr>
        <w:ind w:firstLine="709"/>
        <w:jc w:val="both"/>
        <w:rPr>
          <w:sz w:val="20"/>
          <w:szCs w:val="20"/>
        </w:rPr>
      </w:pPr>
    </w:p>
    <w:p w:rsidR="00AA4075" w:rsidRPr="008A14A1" w:rsidRDefault="00AA4075" w:rsidP="00AA4075">
      <w:pPr>
        <w:pStyle w:val="31"/>
        <w:jc w:val="center"/>
        <w:outlineLvl w:val="0"/>
        <w:rPr>
          <w:b/>
          <w:bCs/>
          <w:caps/>
          <w:sz w:val="26"/>
          <w:szCs w:val="26"/>
        </w:rPr>
      </w:pPr>
      <w:r w:rsidRPr="008A14A1">
        <w:rPr>
          <w:b/>
          <w:bCs/>
          <w:caps/>
          <w:sz w:val="26"/>
          <w:szCs w:val="26"/>
          <w:lang w:val="en-US"/>
        </w:rPr>
        <w:t>X</w:t>
      </w:r>
      <w:r w:rsidRPr="008A14A1">
        <w:rPr>
          <w:b/>
          <w:bCs/>
          <w:caps/>
          <w:sz w:val="26"/>
          <w:szCs w:val="26"/>
        </w:rPr>
        <w:t>. Контроль за выполнением коллективного договора.</w:t>
      </w:r>
    </w:p>
    <w:p w:rsidR="00AA4075" w:rsidRPr="008A14A1" w:rsidRDefault="00AA4075" w:rsidP="00AA4075">
      <w:pPr>
        <w:pStyle w:val="31"/>
        <w:jc w:val="center"/>
        <w:outlineLvl w:val="0"/>
        <w:rPr>
          <w:b/>
          <w:bCs/>
          <w:caps/>
          <w:sz w:val="26"/>
          <w:szCs w:val="26"/>
        </w:rPr>
      </w:pPr>
      <w:r w:rsidRPr="008A14A1">
        <w:rPr>
          <w:b/>
          <w:bCs/>
          <w:caps/>
          <w:sz w:val="26"/>
          <w:szCs w:val="26"/>
        </w:rPr>
        <w:t>Ответственность сторон коллективного договора</w:t>
      </w:r>
    </w:p>
    <w:p w:rsidR="00AA4075" w:rsidRPr="00A91542" w:rsidRDefault="00AA4075" w:rsidP="00AA4075">
      <w:pPr>
        <w:pStyle w:val="31"/>
        <w:jc w:val="left"/>
        <w:rPr>
          <w:bCs/>
          <w:sz w:val="12"/>
          <w:szCs w:val="12"/>
        </w:rPr>
      </w:pPr>
    </w:p>
    <w:p w:rsidR="00AA4075" w:rsidRPr="008A14A1" w:rsidRDefault="00AA4075" w:rsidP="00AA4075">
      <w:pPr>
        <w:pStyle w:val="31"/>
        <w:numPr>
          <w:ilvl w:val="0"/>
          <w:numId w:val="23"/>
        </w:numPr>
        <w:ind w:firstLine="177"/>
        <w:rPr>
          <w:sz w:val="26"/>
          <w:szCs w:val="26"/>
        </w:rPr>
      </w:pPr>
      <w:r w:rsidRPr="008A14A1">
        <w:rPr>
          <w:sz w:val="26"/>
          <w:szCs w:val="26"/>
        </w:rPr>
        <w:t>Стороны договорились:</w:t>
      </w:r>
    </w:p>
    <w:p w:rsidR="00AA4075" w:rsidRPr="008A14A1" w:rsidRDefault="00AA4075" w:rsidP="00AA4075">
      <w:pPr>
        <w:pStyle w:val="31"/>
        <w:numPr>
          <w:ilvl w:val="1"/>
          <w:numId w:val="23"/>
        </w:numPr>
        <w:ind w:left="0" w:firstLine="567"/>
        <w:rPr>
          <w:sz w:val="26"/>
          <w:szCs w:val="26"/>
        </w:rPr>
      </w:pPr>
      <w:r w:rsidRPr="008A14A1">
        <w:rPr>
          <w:sz w:val="26"/>
          <w:szCs w:val="26"/>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AA4075" w:rsidRPr="008A14A1" w:rsidRDefault="00AA4075" w:rsidP="00AA4075">
      <w:pPr>
        <w:pStyle w:val="31"/>
        <w:numPr>
          <w:ilvl w:val="1"/>
          <w:numId w:val="23"/>
        </w:numPr>
        <w:ind w:left="0" w:firstLine="567"/>
        <w:rPr>
          <w:sz w:val="26"/>
          <w:szCs w:val="26"/>
        </w:rPr>
      </w:pPr>
      <w:r w:rsidRPr="008A14A1">
        <w:rPr>
          <w:sz w:val="26"/>
          <w:szCs w:val="26"/>
        </w:rPr>
        <w:t>Разъяснять условия коллективного договора работникам образовательной организации.</w:t>
      </w:r>
    </w:p>
    <w:p w:rsidR="00AA4075" w:rsidRPr="00976C6D" w:rsidRDefault="00AA4075" w:rsidP="00AA4075">
      <w:pPr>
        <w:pStyle w:val="afff2"/>
        <w:numPr>
          <w:ilvl w:val="1"/>
          <w:numId w:val="23"/>
        </w:numPr>
        <w:ind w:left="0" w:firstLine="568"/>
        <w:rPr>
          <w:rFonts w:ascii="Times New Roman" w:eastAsia="Times New Roman" w:hAnsi="Times New Roman" w:cs="Times New Roman"/>
          <w:i/>
          <w:color w:val="FF0000"/>
          <w:sz w:val="26"/>
          <w:szCs w:val="26"/>
        </w:rPr>
      </w:pPr>
      <w:r w:rsidRPr="008A14A1">
        <w:rPr>
          <w:rFonts w:ascii="Times New Roman" w:eastAsia="Times New Roman" w:hAnsi="Times New Roman" w:cs="Times New Roman"/>
          <w:sz w:val="26"/>
          <w:szCs w:val="26"/>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w:t>
      </w:r>
      <w:r>
        <w:rPr>
          <w:rFonts w:ascii="Times New Roman" w:eastAsia="Times New Roman" w:hAnsi="Times New Roman" w:cs="Times New Roman"/>
          <w:sz w:val="26"/>
          <w:szCs w:val="26"/>
        </w:rPr>
        <w:t xml:space="preserve">ующего запроса, </w:t>
      </w:r>
      <w:r w:rsidRPr="008A14A1">
        <w:rPr>
          <w:rFonts w:ascii="Times New Roman" w:eastAsia="Times New Roman" w:hAnsi="Times New Roman" w:cs="Times New Roman"/>
          <w:sz w:val="26"/>
          <w:szCs w:val="26"/>
        </w:rPr>
        <w:t>не</w:t>
      </w:r>
      <w:r w:rsidR="00A03D29">
        <w:rPr>
          <w:rFonts w:ascii="Times New Roman" w:eastAsia="Times New Roman" w:hAnsi="Times New Roman" w:cs="Times New Roman"/>
          <w:sz w:val="26"/>
          <w:szCs w:val="26"/>
        </w:rPr>
        <w:t xml:space="preserve"> </w:t>
      </w:r>
      <w:r w:rsidRPr="008A14A1">
        <w:rPr>
          <w:rFonts w:ascii="Times New Roman" w:eastAsia="Times New Roman" w:hAnsi="Times New Roman" w:cs="Times New Roman"/>
          <w:sz w:val="26"/>
          <w:szCs w:val="26"/>
        </w:rPr>
        <w:t>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влечет за собой административную ответственность в соответствии со статьей 5.29. КоАП РФ</w:t>
      </w:r>
      <w:r w:rsidRPr="008A14A1">
        <w:rPr>
          <w:sz w:val="26"/>
          <w:szCs w:val="26"/>
        </w:rPr>
        <w:t xml:space="preserve"> </w:t>
      </w:r>
    </w:p>
    <w:p w:rsidR="00AA4075" w:rsidRPr="008A14A1" w:rsidRDefault="00AA4075" w:rsidP="00AA4075">
      <w:pPr>
        <w:pStyle w:val="31"/>
        <w:numPr>
          <w:ilvl w:val="1"/>
          <w:numId w:val="23"/>
        </w:numPr>
        <w:ind w:left="0" w:firstLine="567"/>
        <w:rPr>
          <w:sz w:val="26"/>
          <w:szCs w:val="26"/>
        </w:rPr>
      </w:pPr>
      <w:r w:rsidRPr="008A14A1">
        <w:rPr>
          <w:sz w:val="26"/>
          <w:szCs w:val="26"/>
        </w:rPr>
        <w:t>Совместно разрабатывать ежегодный план мероприятий по реализации настоящего коллективного договора на текущий год.</w:t>
      </w:r>
    </w:p>
    <w:p w:rsidR="00AA4075" w:rsidRPr="00761BC2" w:rsidRDefault="00AA4075" w:rsidP="00AA4075">
      <w:pPr>
        <w:pStyle w:val="31"/>
        <w:numPr>
          <w:ilvl w:val="1"/>
          <w:numId w:val="23"/>
        </w:numPr>
        <w:ind w:left="0" w:firstLine="567"/>
        <w:rPr>
          <w:color w:val="FF0000"/>
          <w:sz w:val="26"/>
          <w:szCs w:val="26"/>
        </w:rPr>
      </w:pPr>
      <w:r w:rsidRPr="00761BC2">
        <w:rPr>
          <w:sz w:val="26"/>
          <w:szCs w:val="26"/>
        </w:rPr>
        <w:t>Своевременно вносить изменения и дополнения в коллективный договор и его приложения путем дополнительного соглашения с направлением его в орган по труду (уполномоченный орган) для уведомительной регистрации. Уклонение работодателя или лица, его представляющего, от участия в переговорах о заключении, об изменении или о дополнении коллективного договора влечет за собой административную ответственность в соответствии со статьей 5.28. КоАП РФ</w:t>
      </w:r>
      <w:r>
        <w:rPr>
          <w:sz w:val="26"/>
          <w:szCs w:val="26"/>
        </w:rPr>
        <w:t>.</w:t>
      </w:r>
    </w:p>
    <w:p w:rsidR="00AA4075" w:rsidRPr="00761BC2" w:rsidRDefault="00AA4075" w:rsidP="00AA4075">
      <w:pPr>
        <w:pStyle w:val="31"/>
        <w:numPr>
          <w:ilvl w:val="1"/>
          <w:numId w:val="23"/>
        </w:numPr>
        <w:ind w:left="0" w:firstLine="567"/>
        <w:rPr>
          <w:sz w:val="26"/>
          <w:szCs w:val="26"/>
        </w:rPr>
      </w:pPr>
      <w:r w:rsidRPr="00761BC2">
        <w:rPr>
          <w:sz w:val="26"/>
          <w:szCs w:val="26"/>
        </w:rPr>
        <w:t>Ежегодно</w:t>
      </w:r>
      <w:r w:rsidRPr="00761BC2">
        <w:rPr>
          <w:b/>
          <w:sz w:val="26"/>
          <w:szCs w:val="26"/>
        </w:rPr>
        <w:t xml:space="preserve"> </w:t>
      </w:r>
      <w:r w:rsidRPr="00761BC2">
        <w:rPr>
          <w:sz w:val="26"/>
          <w:szCs w:val="26"/>
        </w:rPr>
        <w:t>проводить обсуждение хода выполнения коллективного договора, а по окончанию срока действия - отчитываться о его выполнении, на о</w:t>
      </w:r>
      <w:r w:rsidR="00A55529">
        <w:rPr>
          <w:sz w:val="26"/>
          <w:szCs w:val="26"/>
        </w:rPr>
        <w:t>бщем собрании работников</w:t>
      </w:r>
      <w:r w:rsidR="00A55529">
        <w:rPr>
          <w:sz w:val="26"/>
          <w:szCs w:val="26"/>
          <w:lang w:val="ru-RU"/>
        </w:rPr>
        <w:t xml:space="preserve"> в последнюю среду ноября</w:t>
      </w:r>
      <w:r w:rsidRPr="00761BC2">
        <w:rPr>
          <w:sz w:val="26"/>
          <w:szCs w:val="26"/>
        </w:rPr>
        <w:t>. Нарушение или невыполнение работодателем или лицом, его представляющим, обязательств по коллективному договору влечет за собой административную ответственность в соответствии со статьей 5.31 КоАП РФ.</w:t>
      </w:r>
    </w:p>
    <w:p w:rsidR="00AA4075" w:rsidRPr="00761BC2" w:rsidRDefault="00AA4075" w:rsidP="00AA4075">
      <w:pPr>
        <w:pStyle w:val="31"/>
        <w:numPr>
          <w:ilvl w:val="1"/>
          <w:numId w:val="23"/>
        </w:numPr>
        <w:ind w:left="0" w:firstLine="567"/>
        <w:rPr>
          <w:sz w:val="26"/>
          <w:szCs w:val="26"/>
        </w:rPr>
      </w:pPr>
      <w:r w:rsidRPr="00761BC2">
        <w:rPr>
          <w:sz w:val="26"/>
          <w:szCs w:val="26"/>
        </w:rPr>
        <w:t>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AA4075" w:rsidRPr="00E2647C" w:rsidRDefault="00AA4075" w:rsidP="00C30358">
      <w:pPr>
        <w:pStyle w:val="31"/>
        <w:numPr>
          <w:ilvl w:val="1"/>
          <w:numId w:val="23"/>
        </w:numPr>
        <w:ind w:left="0" w:firstLine="567"/>
        <w:rPr>
          <w:sz w:val="26"/>
          <w:szCs w:val="26"/>
          <w:lang w:val="ru-RU"/>
        </w:rPr>
      </w:pPr>
      <w:r w:rsidRPr="00E2647C">
        <w:rPr>
          <w:sz w:val="26"/>
          <w:szCs w:val="26"/>
        </w:rPr>
        <w:t xml:space="preserve">Коллективный договор размещается на сайте </w:t>
      </w:r>
      <w:r w:rsidRPr="00E2647C">
        <w:rPr>
          <w:rFonts w:ascii="Arial" w:hAnsi="Arial" w:cs="Arial"/>
          <w:color w:val="FF0000"/>
          <w:sz w:val="20"/>
          <w:szCs w:val="20"/>
          <w:shd w:val="clear" w:color="auto" w:fill="FFFFFF"/>
        </w:rPr>
        <w:t>ht</w:t>
      </w:r>
      <w:r w:rsidR="00A03D29" w:rsidRPr="00E2647C">
        <w:rPr>
          <w:rFonts w:ascii="Arial" w:hAnsi="Arial" w:cs="Arial"/>
          <w:color w:val="FF0000"/>
          <w:sz w:val="20"/>
          <w:szCs w:val="20"/>
          <w:shd w:val="clear" w:color="auto" w:fill="FFFFFF"/>
        </w:rPr>
        <w:t>tps://ds3</w:t>
      </w:r>
      <w:r w:rsidR="00A03D29" w:rsidRPr="00E2647C">
        <w:rPr>
          <w:rFonts w:ascii="Arial" w:hAnsi="Arial" w:cs="Arial"/>
          <w:color w:val="FF0000"/>
          <w:sz w:val="20"/>
          <w:szCs w:val="20"/>
          <w:shd w:val="clear" w:color="auto" w:fill="FFFFFF"/>
          <w:lang w:val="ru-RU"/>
        </w:rPr>
        <w:t>68</w:t>
      </w:r>
      <w:r w:rsidR="00A03D29" w:rsidRPr="00E2647C">
        <w:rPr>
          <w:rFonts w:ascii="Arial" w:hAnsi="Arial" w:cs="Arial"/>
          <w:color w:val="FF0000"/>
          <w:sz w:val="20"/>
          <w:szCs w:val="20"/>
          <w:shd w:val="clear" w:color="auto" w:fill="FFFFFF"/>
        </w:rPr>
        <w:t>nsk.edusite.ru</w:t>
      </w:r>
      <w:r w:rsidRPr="00E2647C">
        <w:rPr>
          <w:color w:val="FF0000"/>
          <w:sz w:val="26"/>
          <w:szCs w:val="26"/>
        </w:rPr>
        <w:t xml:space="preserve"> </w:t>
      </w:r>
      <w:r w:rsidRPr="00E2647C">
        <w:rPr>
          <w:sz w:val="26"/>
          <w:szCs w:val="26"/>
        </w:rPr>
        <w:t>и копия в профсоюзном уголке, с целью свободной доступности работников.</w:t>
      </w:r>
    </w:p>
    <w:p w:rsidR="00AA4075" w:rsidRDefault="00AA4075" w:rsidP="00AA4075">
      <w:pPr>
        <w:pStyle w:val="31"/>
        <w:rPr>
          <w:sz w:val="26"/>
          <w:szCs w:val="26"/>
          <w:lang w:val="ru-RU"/>
        </w:rPr>
      </w:pPr>
    </w:p>
    <w:p w:rsidR="00AA4075" w:rsidRPr="00F22C29" w:rsidRDefault="00AA4075" w:rsidP="00AA4075">
      <w:pPr>
        <w:pStyle w:val="31"/>
        <w:rPr>
          <w:sz w:val="26"/>
          <w:szCs w:val="26"/>
          <w:lang w:val="ru-RU"/>
        </w:rPr>
      </w:pPr>
    </w:p>
    <w:sectPr w:rsidR="00AA4075" w:rsidRPr="00F22C29" w:rsidSect="00510897">
      <w:footerReference w:type="default" r:id="rId23"/>
      <w:pgSz w:w="11906" w:h="16838"/>
      <w:pgMar w:top="568" w:right="70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FF" w:rsidRDefault="00F176FF">
      <w:r>
        <w:separator/>
      </w:r>
    </w:p>
  </w:endnote>
  <w:endnote w:type="continuationSeparator" w:id="0">
    <w:p w:rsidR="00F176FF" w:rsidRDefault="00F1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93" w:rsidRDefault="00C53D93" w:rsidP="00510897">
    <w:pPr>
      <w:pStyle w:val="a6"/>
      <w:jc w:val="right"/>
    </w:pPr>
    <w:r>
      <w:fldChar w:fldCharType="begin"/>
    </w:r>
    <w:r>
      <w:instrText>PAGE   \* MERGEFORMAT</w:instrText>
    </w:r>
    <w:r>
      <w:fldChar w:fldCharType="separate"/>
    </w:r>
    <w:r w:rsidR="00BC4BC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FF" w:rsidRDefault="00F176FF">
      <w:r>
        <w:separator/>
      </w:r>
    </w:p>
  </w:footnote>
  <w:footnote w:type="continuationSeparator" w:id="0">
    <w:p w:rsidR="00F176FF" w:rsidRDefault="00F17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668B"/>
    <w:multiLevelType w:val="multilevel"/>
    <w:tmpl w:val="E954FBAC"/>
    <w:lvl w:ilvl="0">
      <w:start w:val="1"/>
      <w:numFmt w:val="decimal"/>
      <w:lvlText w:val="%1."/>
      <w:lvlJc w:val="left"/>
      <w:pPr>
        <w:ind w:left="450" w:hanging="450"/>
      </w:pPr>
      <w:rPr>
        <w:rFonts w:hint="default"/>
      </w:rPr>
    </w:lvl>
    <w:lvl w:ilvl="1">
      <w:start w:val="1"/>
      <w:numFmt w:val="decimal"/>
      <w:lvlText w:val="%1.%2."/>
      <w:lvlJc w:val="left"/>
      <w:pPr>
        <w:ind w:left="1713" w:hanging="720"/>
      </w:pPr>
      <w:rPr>
        <w:rFonts w:ascii="Times New Roman" w:hAnsi="Times New Roman" w:cs="Times New Roman" w:hint="default"/>
        <w:b w:val="0"/>
        <w:i w:val="0"/>
        <w:color w:val="auto"/>
        <w:sz w:val="26"/>
        <w:szCs w:val="26"/>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
    <w:nsid w:val="0C0F4899"/>
    <w:multiLevelType w:val="multilevel"/>
    <w:tmpl w:val="C99033F6"/>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B630D"/>
    <w:multiLevelType w:val="hybridMultilevel"/>
    <w:tmpl w:val="E996B0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F73CF"/>
    <w:multiLevelType w:val="hybridMultilevel"/>
    <w:tmpl w:val="B3D0E24C"/>
    <w:lvl w:ilvl="0" w:tplc="642C4028">
      <w:start w:val="42"/>
      <w:numFmt w:val="decimal"/>
      <w:lvlText w:val="%1"/>
      <w:lvlJc w:val="left"/>
      <w:pPr>
        <w:ind w:left="1287" w:hanging="360"/>
      </w:pPr>
      <w:rPr>
        <w:rFonts w:cs="Arial" w:hint="default"/>
        <w:b w:val="0"/>
        <w:color w:val="106BB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E51FCA"/>
    <w:multiLevelType w:val="hybridMultilevel"/>
    <w:tmpl w:val="80221C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5A26CB"/>
    <w:multiLevelType w:val="hybridMultilevel"/>
    <w:tmpl w:val="409026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BF7EF3"/>
    <w:multiLevelType w:val="hybridMultilevel"/>
    <w:tmpl w:val="CD46B4C4"/>
    <w:lvl w:ilvl="0" w:tplc="3542768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CD2055"/>
    <w:multiLevelType w:val="hybridMultilevel"/>
    <w:tmpl w:val="B614B88E"/>
    <w:lvl w:ilvl="0" w:tplc="9CCCE14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1BF70CED"/>
    <w:multiLevelType w:val="hybridMultilevel"/>
    <w:tmpl w:val="54A498CE"/>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nsid w:val="1DBB4601"/>
    <w:multiLevelType w:val="multilevel"/>
    <w:tmpl w:val="4DDC536C"/>
    <w:lvl w:ilvl="0">
      <w:start w:val="7"/>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20912532"/>
    <w:multiLevelType w:val="hybridMultilevel"/>
    <w:tmpl w:val="6D445B6C"/>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14111"/>
    <w:multiLevelType w:val="hybridMultilevel"/>
    <w:tmpl w:val="527CE0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6465E3"/>
    <w:multiLevelType w:val="multilevel"/>
    <w:tmpl w:val="FB3E1290"/>
    <w:lvl w:ilvl="0">
      <w:start w:val="8"/>
      <w:numFmt w:val="decimal"/>
      <w:lvlText w:val="%1."/>
      <w:lvlJc w:val="left"/>
      <w:pPr>
        <w:ind w:left="390" w:hanging="390"/>
      </w:pPr>
      <w:rPr>
        <w:rFonts w:hint="default"/>
      </w:rPr>
    </w:lvl>
    <w:lvl w:ilvl="1">
      <w:start w:val="1"/>
      <w:numFmt w:val="decimal"/>
      <w:lvlText w:val="%1.%2."/>
      <w:lvlJc w:val="left"/>
      <w:pPr>
        <w:ind w:left="1713" w:hanging="720"/>
      </w:pPr>
      <w:rPr>
        <w:rFonts w:hint="default"/>
        <w:b w:val="0"/>
        <w:i w:val="0"/>
        <w:color w:val="auto"/>
      </w:rPr>
    </w:lvl>
    <w:lvl w:ilvl="2">
      <w:start w:val="1"/>
      <w:numFmt w:val="decimal"/>
      <w:lvlText w:val="%1.%2.%3."/>
      <w:lvlJc w:val="left"/>
      <w:pPr>
        <w:ind w:left="2138" w:hanging="720"/>
      </w:pPr>
      <w:rPr>
        <w:rFonts w:hint="default"/>
        <w:b w:val="0"/>
        <w:i w:val="0"/>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EBF0B37"/>
    <w:multiLevelType w:val="hybridMultilevel"/>
    <w:tmpl w:val="BD920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8086D"/>
    <w:multiLevelType w:val="hybridMultilevel"/>
    <w:tmpl w:val="D28CBD42"/>
    <w:lvl w:ilvl="0" w:tplc="420A0E98">
      <w:start w:val="1"/>
      <w:numFmt w:val="bullet"/>
      <w:lvlText w:val=""/>
      <w:lvlJc w:val="left"/>
      <w:pPr>
        <w:ind w:left="1288" w:hanging="360"/>
      </w:pPr>
      <w:rPr>
        <w:rFonts w:ascii="Wingdings" w:hAnsi="Wingdings"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38183879"/>
    <w:multiLevelType w:val="hybridMultilevel"/>
    <w:tmpl w:val="4E0A33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F91071"/>
    <w:multiLevelType w:val="hybridMultilevel"/>
    <w:tmpl w:val="85BC1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E2C32"/>
    <w:multiLevelType w:val="hybridMultilevel"/>
    <w:tmpl w:val="5F4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57A2E"/>
    <w:multiLevelType w:val="hybridMultilevel"/>
    <w:tmpl w:val="1F2C4F3E"/>
    <w:lvl w:ilvl="0" w:tplc="420A0E9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7D28C0"/>
    <w:multiLevelType w:val="multilevel"/>
    <w:tmpl w:val="308CC4F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12C485E"/>
    <w:multiLevelType w:val="multilevel"/>
    <w:tmpl w:val="1610AABA"/>
    <w:lvl w:ilvl="0">
      <w:start w:val="1"/>
      <w:numFmt w:val="bullet"/>
      <w:lvlText w:val=""/>
      <w:lvlJc w:val="left"/>
      <w:pPr>
        <w:ind w:left="450" w:hanging="450"/>
      </w:pPr>
      <w:rPr>
        <w:rFonts w:ascii="Wingdings" w:hAnsi="Wingding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2">
    <w:nsid w:val="516977E9"/>
    <w:multiLevelType w:val="hybridMultilevel"/>
    <w:tmpl w:val="619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C9425B"/>
    <w:multiLevelType w:val="hybridMultilevel"/>
    <w:tmpl w:val="E3467B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354E57"/>
    <w:multiLevelType w:val="hybridMultilevel"/>
    <w:tmpl w:val="67CEC212"/>
    <w:lvl w:ilvl="0" w:tplc="E1146300">
      <w:start w:val="1"/>
      <w:numFmt w:val="bullet"/>
      <w:lvlText w:val=""/>
      <w:lvlJc w:val="left"/>
      <w:pPr>
        <w:ind w:left="1070" w:hanging="360"/>
      </w:pPr>
      <w:rPr>
        <w:rFonts w:ascii="Wingdings" w:hAnsi="Wingdings" w:hint="default"/>
        <w:strike w:val="0"/>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5CBE310D"/>
    <w:multiLevelType w:val="hybridMultilevel"/>
    <w:tmpl w:val="E812BB96"/>
    <w:lvl w:ilvl="0" w:tplc="FB0A4CA6">
      <w:start w:val="1"/>
      <w:numFmt w:val="bullet"/>
      <w:lvlText w:val=""/>
      <w:lvlJc w:val="left"/>
      <w:pPr>
        <w:ind w:left="3054"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2E7AA0"/>
    <w:multiLevelType w:val="hybridMultilevel"/>
    <w:tmpl w:val="7AEAD6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616B1360"/>
    <w:multiLevelType w:val="hybridMultilevel"/>
    <w:tmpl w:val="DEC83A1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926846"/>
    <w:multiLevelType w:val="hybridMultilevel"/>
    <w:tmpl w:val="0A2696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55296A"/>
    <w:multiLevelType w:val="multilevel"/>
    <w:tmpl w:val="846CA9CA"/>
    <w:lvl w:ilvl="0">
      <w:start w:val="4"/>
      <w:numFmt w:val="decimal"/>
      <w:lvlText w:val="%1."/>
      <w:lvlJc w:val="left"/>
      <w:pPr>
        <w:ind w:left="928" w:hanging="360"/>
      </w:pPr>
      <w:rPr>
        <w:rFonts w:hint="default"/>
        <w:b w:val="0"/>
        <w:color w:val="auto"/>
      </w:rPr>
    </w:lvl>
    <w:lvl w:ilvl="1">
      <w:start w:val="1"/>
      <w:numFmt w:val="decimal"/>
      <w:lvlText w:val="%1.%2."/>
      <w:lvlJc w:val="left"/>
      <w:pPr>
        <w:ind w:left="1353" w:hanging="360"/>
      </w:pPr>
      <w:rPr>
        <w:rFonts w:hint="default"/>
        <w:b w:val="0"/>
        <w:i w:val="0"/>
        <w:strike w:val="0"/>
        <w:color w:val="auto"/>
      </w:rPr>
    </w:lvl>
    <w:lvl w:ilvl="2">
      <w:start w:val="1"/>
      <w:numFmt w:val="decimal"/>
      <w:lvlText w:val="%1.%2.%3."/>
      <w:lvlJc w:val="left"/>
      <w:pPr>
        <w:ind w:left="1571" w:hanging="720"/>
      </w:pPr>
      <w:rPr>
        <w:rFonts w:hint="default"/>
        <w:b w:val="0"/>
        <w:strike w:val="0"/>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nsid w:val="661A305B"/>
    <w:multiLevelType w:val="hybridMultilevel"/>
    <w:tmpl w:val="7A0222B8"/>
    <w:lvl w:ilvl="0" w:tplc="420A0E9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9F748F"/>
    <w:multiLevelType w:val="hybridMultilevel"/>
    <w:tmpl w:val="A812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D76B45"/>
    <w:multiLevelType w:val="hybridMultilevel"/>
    <w:tmpl w:val="0F688B5A"/>
    <w:lvl w:ilvl="0" w:tplc="0419000B">
      <w:start w:val="1"/>
      <w:numFmt w:val="bullet"/>
      <w:lvlText w:val=""/>
      <w:lvlJc w:val="left"/>
      <w:pPr>
        <w:tabs>
          <w:tab w:val="num" w:pos="786"/>
        </w:tabs>
        <w:ind w:left="786" w:hanging="360"/>
      </w:pPr>
      <w:rPr>
        <w:rFonts w:ascii="Wingdings" w:hAnsi="Wingdings"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4A47A0"/>
    <w:multiLevelType w:val="hybridMultilevel"/>
    <w:tmpl w:val="308A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24482F"/>
    <w:multiLevelType w:val="hybridMultilevel"/>
    <w:tmpl w:val="F64C7CA0"/>
    <w:lvl w:ilvl="0" w:tplc="0419000B">
      <w:start w:val="1"/>
      <w:numFmt w:val="bullet"/>
      <w:lvlText w:val=""/>
      <w:lvlJc w:val="left"/>
      <w:pPr>
        <w:ind w:left="3447" w:hanging="360"/>
      </w:pPr>
      <w:rPr>
        <w:rFonts w:ascii="Wingdings" w:hAnsi="Wingdings"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35">
    <w:nsid w:val="75980CD1"/>
    <w:multiLevelType w:val="hybridMultilevel"/>
    <w:tmpl w:val="BC76A1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B42608"/>
    <w:multiLevelType w:val="hybridMultilevel"/>
    <w:tmpl w:val="8182EDE6"/>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7">
    <w:nsid w:val="7C7F5667"/>
    <w:multiLevelType w:val="hybridMultilevel"/>
    <w:tmpl w:val="092407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56267D"/>
    <w:multiLevelType w:val="multilevel"/>
    <w:tmpl w:val="9A88B9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FA0702"/>
    <w:multiLevelType w:val="hybridMultilevel"/>
    <w:tmpl w:val="2F8EA2EA"/>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0"/>
  </w:num>
  <w:num w:numId="2">
    <w:abstractNumId w:val="1"/>
  </w:num>
  <w:num w:numId="3">
    <w:abstractNumId w:val="5"/>
  </w:num>
  <w:num w:numId="4">
    <w:abstractNumId w:val="34"/>
  </w:num>
  <w:num w:numId="5">
    <w:abstractNumId w:val="11"/>
  </w:num>
  <w:num w:numId="6">
    <w:abstractNumId w:val="29"/>
  </w:num>
  <w:num w:numId="7">
    <w:abstractNumId w:val="37"/>
  </w:num>
  <w:num w:numId="8">
    <w:abstractNumId w:val="21"/>
  </w:num>
  <w:num w:numId="9">
    <w:abstractNumId w:val="36"/>
  </w:num>
  <w:num w:numId="10">
    <w:abstractNumId w:val="14"/>
  </w:num>
  <w:num w:numId="11">
    <w:abstractNumId w:val="18"/>
  </w:num>
  <w:num w:numId="12">
    <w:abstractNumId w:val="30"/>
  </w:num>
  <w:num w:numId="13">
    <w:abstractNumId w:val="8"/>
  </w:num>
  <w:num w:numId="14">
    <w:abstractNumId w:val="7"/>
  </w:num>
  <w:num w:numId="15">
    <w:abstractNumId w:val="6"/>
  </w:num>
  <w:num w:numId="16">
    <w:abstractNumId w:val="35"/>
  </w:num>
  <w:num w:numId="17">
    <w:abstractNumId w:val="2"/>
  </w:num>
  <w:num w:numId="18">
    <w:abstractNumId w:val="32"/>
  </w:num>
  <w:num w:numId="19">
    <w:abstractNumId w:val="25"/>
  </w:num>
  <w:num w:numId="20">
    <w:abstractNumId w:val="10"/>
  </w:num>
  <w:num w:numId="21">
    <w:abstractNumId w:val="27"/>
  </w:num>
  <w:num w:numId="22">
    <w:abstractNumId w:val="38"/>
  </w:num>
  <w:num w:numId="23">
    <w:abstractNumId w:val="12"/>
  </w:num>
  <w:num w:numId="24">
    <w:abstractNumId w:val="24"/>
  </w:num>
  <w:num w:numId="25">
    <w:abstractNumId w:val="19"/>
  </w:num>
  <w:num w:numId="26">
    <w:abstractNumId w:val="39"/>
  </w:num>
  <w:num w:numId="27">
    <w:abstractNumId w:val="4"/>
  </w:num>
  <w:num w:numId="28">
    <w:abstractNumId w:val="20"/>
  </w:num>
  <w:num w:numId="29">
    <w:abstractNumId w:val="9"/>
  </w:num>
  <w:num w:numId="30">
    <w:abstractNumId w:val="15"/>
  </w:num>
  <w:num w:numId="31">
    <w:abstractNumId w:val="23"/>
  </w:num>
  <w:num w:numId="32">
    <w:abstractNumId w:val="33"/>
  </w:num>
  <w:num w:numId="33">
    <w:abstractNumId w:val="22"/>
  </w:num>
  <w:num w:numId="34">
    <w:abstractNumId w:val="17"/>
  </w:num>
  <w:num w:numId="35">
    <w:abstractNumId w:val="16"/>
  </w:num>
  <w:num w:numId="36">
    <w:abstractNumId w:val="31"/>
  </w:num>
  <w:num w:numId="37">
    <w:abstractNumId w:val="26"/>
  </w:num>
  <w:num w:numId="38">
    <w:abstractNumId w:val="13"/>
  </w:num>
  <w:num w:numId="39">
    <w:abstractNumId w:val="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A0"/>
    <w:rsid w:val="00011C71"/>
    <w:rsid w:val="000801AD"/>
    <w:rsid w:val="0008533B"/>
    <w:rsid w:val="000B2704"/>
    <w:rsid w:val="000F0885"/>
    <w:rsid w:val="00112BBD"/>
    <w:rsid w:val="001456AE"/>
    <w:rsid w:val="001B260C"/>
    <w:rsid w:val="001F2B75"/>
    <w:rsid w:val="002143D4"/>
    <w:rsid w:val="0025269D"/>
    <w:rsid w:val="00255CFA"/>
    <w:rsid w:val="0027131B"/>
    <w:rsid w:val="002B5015"/>
    <w:rsid w:val="002E2F2F"/>
    <w:rsid w:val="00312ED0"/>
    <w:rsid w:val="00347D29"/>
    <w:rsid w:val="0036237D"/>
    <w:rsid w:val="003861B4"/>
    <w:rsid w:val="003D7DC3"/>
    <w:rsid w:val="00404905"/>
    <w:rsid w:val="004A26F5"/>
    <w:rsid w:val="004A7EBB"/>
    <w:rsid w:val="004F6B8E"/>
    <w:rsid w:val="00510897"/>
    <w:rsid w:val="00563689"/>
    <w:rsid w:val="005F17C7"/>
    <w:rsid w:val="0060799F"/>
    <w:rsid w:val="00632C82"/>
    <w:rsid w:val="00634F4A"/>
    <w:rsid w:val="006A38A9"/>
    <w:rsid w:val="006C6A90"/>
    <w:rsid w:val="006F0115"/>
    <w:rsid w:val="0075197F"/>
    <w:rsid w:val="00797746"/>
    <w:rsid w:val="007A644E"/>
    <w:rsid w:val="007A6575"/>
    <w:rsid w:val="007E7EA0"/>
    <w:rsid w:val="0086617C"/>
    <w:rsid w:val="009B61A0"/>
    <w:rsid w:val="009E317B"/>
    <w:rsid w:val="00A03D29"/>
    <w:rsid w:val="00A16407"/>
    <w:rsid w:val="00A34B9C"/>
    <w:rsid w:val="00A55529"/>
    <w:rsid w:val="00A75A31"/>
    <w:rsid w:val="00AA4075"/>
    <w:rsid w:val="00B05864"/>
    <w:rsid w:val="00B16AED"/>
    <w:rsid w:val="00B66C0B"/>
    <w:rsid w:val="00BC4BCC"/>
    <w:rsid w:val="00C24989"/>
    <w:rsid w:val="00C53D93"/>
    <w:rsid w:val="00C71B87"/>
    <w:rsid w:val="00CB7B82"/>
    <w:rsid w:val="00CD6E05"/>
    <w:rsid w:val="00CF23F2"/>
    <w:rsid w:val="00D44CE9"/>
    <w:rsid w:val="00D8503F"/>
    <w:rsid w:val="00E2647C"/>
    <w:rsid w:val="00E6649E"/>
    <w:rsid w:val="00E933C8"/>
    <w:rsid w:val="00EA72C6"/>
    <w:rsid w:val="00EF63BC"/>
    <w:rsid w:val="00F176FF"/>
    <w:rsid w:val="00F52243"/>
    <w:rsid w:val="00F87477"/>
    <w:rsid w:val="00FD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5CFF4-C091-42A4-9BEE-06C73F6C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407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A4075"/>
    <w:pPr>
      <w:keepNext/>
      <w:jc w:val="center"/>
      <w:outlineLvl w:val="0"/>
    </w:pPr>
    <w:rPr>
      <w:b/>
      <w:bCs/>
      <w:sz w:val="28"/>
      <w:szCs w:val="20"/>
    </w:rPr>
  </w:style>
  <w:style w:type="paragraph" w:styleId="2">
    <w:name w:val="heading 2"/>
    <w:basedOn w:val="a0"/>
    <w:next w:val="a0"/>
    <w:link w:val="20"/>
    <w:uiPriority w:val="9"/>
    <w:semiHidden/>
    <w:unhideWhenUsed/>
    <w:qFormat/>
    <w:rsid w:val="00AA4075"/>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AA4075"/>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4075"/>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uiPriority w:val="9"/>
    <w:semiHidden/>
    <w:rsid w:val="00AA4075"/>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semiHidden/>
    <w:rsid w:val="00AA4075"/>
    <w:rPr>
      <w:rFonts w:ascii="Cambria" w:eastAsia="Times New Roman" w:hAnsi="Cambria" w:cs="Times New Roman"/>
      <w:b/>
      <w:bCs/>
      <w:sz w:val="26"/>
      <w:szCs w:val="26"/>
      <w:lang w:val="x-none" w:eastAsia="x-none"/>
    </w:rPr>
  </w:style>
  <w:style w:type="paragraph" w:styleId="a4">
    <w:name w:val="header"/>
    <w:basedOn w:val="a0"/>
    <w:link w:val="a5"/>
    <w:rsid w:val="00AA4075"/>
    <w:pPr>
      <w:tabs>
        <w:tab w:val="center" w:pos="4677"/>
        <w:tab w:val="right" w:pos="9355"/>
      </w:tabs>
    </w:pPr>
  </w:style>
  <w:style w:type="character" w:customStyle="1" w:styleId="a5">
    <w:name w:val="Верхний колонтитул Знак"/>
    <w:basedOn w:val="a1"/>
    <w:link w:val="a4"/>
    <w:rsid w:val="00AA4075"/>
    <w:rPr>
      <w:rFonts w:ascii="Times New Roman" w:eastAsia="Times New Roman" w:hAnsi="Times New Roman" w:cs="Times New Roman"/>
      <w:sz w:val="24"/>
      <w:szCs w:val="24"/>
      <w:lang w:eastAsia="ru-RU"/>
    </w:rPr>
  </w:style>
  <w:style w:type="paragraph" w:styleId="a6">
    <w:name w:val="footer"/>
    <w:basedOn w:val="a0"/>
    <w:link w:val="a7"/>
    <w:uiPriority w:val="99"/>
    <w:rsid w:val="00AA4075"/>
    <w:pPr>
      <w:tabs>
        <w:tab w:val="center" w:pos="4677"/>
        <w:tab w:val="right" w:pos="9355"/>
      </w:tabs>
    </w:pPr>
    <w:rPr>
      <w:lang w:val="x-none" w:eastAsia="x-none"/>
    </w:rPr>
  </w:style>
  <w:style w:type="character" w:customStyle="1" w:styleId="a7">
    <w:name w:val="Нижний колонтитул Знак"/>
    <w:basedOn w:val="a1"/>
    <w:link w:val="a6"/>
    <w:uiPriority w:val="99"/>
    <w:rsid w:val="00AA4075"/>
    <w:rPr>
      <w:rFonts w:ascii="Times New Roman" w:eastAsia="Times New Roman" w:hAnsi="Times New Roman" w:cs="Times New Roman"/>
      <w:sz w:val="24"/>
      <w:szCs w:val="24"/>
      <w:lang w:val="x-none" w:eastAsia="x-none"/>
    </w:rPr>
  </w:style>
  <w:style w:type="paragraph" w:styleId="31">
    <w:name w:val="Body Text 3"/>
    <w:basedOn w:val="a0"/>
    <w:link w:val="32"/>
    <w:rsid w:val="00AA4075"/>
    <w:pPr>
      <w:jc w:val="both"/>
    </w:pPr>
    <w:rPr>
      <w:sz w:val="28"/>
      <w:szCs w:val="28"/>
      <w:lang w:val="x-none" w:eastAsia="x-none"/>
    </w:rPr>
  </w:style>
  <w:style w:type="character" w:customStyle="1" w:styleId="32">
    <w:name w:val="Основной текст 3 Знак"/>
    <w:basedOn w:val="a1"/>
    <w:link w:val="31"/>
    <w:rsid w:val="00AA4075"/>
    <w:rPr>
      <w:rFonts w:ascii="Times New Roman" w:eastAsia="Times New Roman" w:hAnsi="Times New Roman" w:cs="Times New Roman"/>
      <w:sz w:val="28"/>
      <w:szCs w:val="28"/>
      <w:lang w:val="x-none" w:eastAsia="x-none"/>
    </w:rPr>
  </w:style>
  <w:style w:type="paragraph" w:styleId="21">
    <w:name w:val="Body Text Indent 2"/>
    <w:basedOn w:val="a0"/>
    <w:link w:val="22"/>
    <w:rsid w:val="00AA4075"/>
    <w:pPr>
      <w:spacing w:after="120" w:line="480" w:lineRule="auto"/>
      <w:ind w:left="283"/>
    </w:pPr>
    <w:rPr>
      <w:lang w:val="x-none" w:eastAsia="x-none"/>
    </w:rPr>
  </w:style>
  <w:style w:type="character" w:customStyle="1" w:styleId="22">
    <w:name w:val="Основной текст с отступом 2 Знак"/>
    <w:basedOn w:val="a1"/>
    <w:link w:val="21"/>
    <w:rsid w:val="00AA4075"/>
    <w:rPr>
      <w:rFonts w:ascii="Times New Roman" w:eastAsia="Times New Roman" w:hAnsi="Times New Roman" w:cs="Times New Roman"/>
      <w:sz w:val="24"/>
      <w:szCs w:val="24"/>
      <w:lang w:val="x-none" w:eastAsia="x-none"/>
    </w:rPr>
  </w:style>
  <w:style w:type="paragraph" w:styleId="33">
    <w:name w:val="Body Text Indent 3"/>
    <w:basedOn w:val="a0"/>
    <w:link w:val="34"/>
    <w:rsid w:val="00AA4075"/>
    <w:pPr>
      <w:spacing w:after="120"/>
      <w:ind w:left="283"/>
    </w:pPr>
    <w:rPr>
      <w:sz w:val="16"/>
      <w:szCs w:val="16"/>
    </w:rPr>
  </w:style>
  <w:style w:type="character" w:customStyle="1" w:styleId="34">
    <w:name w:val="Основной текст с отступом 3 Знак"/>
    <w:basedOn w:val="a1"/>
    <w:link w:val="33"/>
    <w:rsid w:val="00AA4075"/>
    <w:rPr>
      <w:rFonts w:ascii="Times New Roman" w:eastAsia="Times New Roman" w:hAnsi="Times New Roman" w:cs="Times New Roman"/>
      <w:sz w:val="16"/>
      <w:szCs w:val="16"/>
      <w:lang w:eastAsia="ru-RU"/>
    </w:rPr>
  </w:style>
  <w:style w:type="table" w:styleId="a8">
    <w:name w:val="Table Grid"/>
    <w:basedOn w:val="a2"/>
    <w:rsid w:val="00AA40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rsid w:val="00AA4075"/>
  </w:style>
  <w:style w:type="paragraph" w:customStyle="1" w:styleId="aa">
    <w:name w:val="Таблицы (моноширинный)"/>
    <w:basedOn w:val="a0"/>
    <w:next w:val="a0"/>
    <w:uiPriority w:val="99"/>
    <w:rsid w:val="00AA4075"/>
    <w:pPr>
      <w:widowControl w:val="0"/>
      <w:autoSpaceDE w:val="0"/>
      <w:autoSpaceDN w:val="0"/>
      <w:adjustRightInd w:val="0"/>
      <w:jc w:val="both"/>
    </w:pPr>
    <w:rPr>
      <w:rFonts w:ascii="Courier New" w:hAnsi="Courier New" w:cs="Courier New"/>
      <w:sz w:val="20"/>
      <w:szCs w:val="20"/>
    </w:rPr>
  </w:style>
  <w:style w:type="character" w:styleId="ab">
    <w:name w:val="Hyperlink"/>
    <w:rsid w:val="00AA4075"/>
    <w:rPr>
      <w:color w:val="0000FF"/>
      <w:u w:val="single"/>
    </w:rPr>
  </w:style>
  <w:style w:type="character" w:styleId="ac">
    <w:name w:val="FollowedHyperlink"/>
    <w:rsid w:val="00AA4075"/>
    <w:rPr>
      <w:color w:val="800080"/>
      <w:u w:val="single"/>
    </w:rPr>
  </w:style>
  <w:style w:type="paragraph" w:styleId="ad">
    <w:name w:val="Balloon Text"/>
    <w:basedOn w:val="a0"/>
    <w:link w:val="ae"/>
    <w:semiHidden/>
    <w:rsid w:val="00AA4075"/>
    <w:rPr>
      <w:rFonts w:ascii="Tahoma" w:hAnsi="Tahoma"/>
      <w:spacing w:val="-2"/>
      <w:sz w:val="16"/>
      <w:szCs w:val="16"/>
      <w:lang w:val="x-none" w:eastAsia="x-none"/>
    </w:rPr>
  </w:style>
  <w:style w:type="character" w:customStyle="1" w:styleId="ae">
    <w:name w:val="Текст выноски Знак"/>
    <w:basedOn w:val="a1"/>
    <w:link w:val="ad"/>
    <w:semiHidden/>
    <w:rsid w:val="00AA4075"/>
    <w:rPr>
      <w:rFonts w:ascii="Tahoma" w:eastAsia="Times New Roman" w:hAnsi="Tahoma" w:cs="Times New Roman"/>
      <w:spacing w:val="-2"/>
      <w:sz w:val="16"/>
      <w:szCs w:val="16"/>
      <w:lang w:val="x-none" w:eastAsia="x-none"/>
    </w:rPr>
  </w:style>
  <w:style w:type="paragraph" w:styleId="af">
    <w:name w:val="No Spacing"/>
    <w:link w:val="af0"/>
    <w:qFormat/>
    <w:rsid w:val="00AA4075"/>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AA4075"/>
    <w:rPr>
      <w:sz w:val="26"/>
      <w:szCs w:val="26"/>
      <w:shd w:val="clear" w:color="auto" w:fill="FFFFFF"/>
    </w:rPr>
  </w:style>
  <w:style w:type="paragraph" w:customStyle="1" w:styleId="36">
    <w:name w:val="Заголовок №3"/>
    <w:basedOn w:val="a0"/>
    <w:link w:val="35"/>
    <w:rsid w:val="00AA4075"/>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1">
    <w:name w:val="Основной текст_"/>
    <w:link w:val="11"/>
    <w:rsid w:val="00AA4075"/>
    <w:rPr>
      <w:sz w:val="26"/>
      <w:szCs w:val="26"/>
      <w:shd w:val="clear" w:color="auto" w:fill="FFFFFF"/>
    </w:rPr>
  </w:style>
  <w:style w:type="character" w:customStyle="1" w:styleId="37">
    <w:name w:val="Основной текст (3)_"/>
    <w:link w:val="38"/>
    <w:rsid w:val="00AA4075"/>
    <w:rPr>
      <w:sz w:val="27"/>
      <w:szCs w:val="27"/>
      <w:shd w:val="clear" w:color="auto" w:fill="FFFFFF"/>
    </w:rPr>
  </w:style>
  <w:style w:type="character" w:customStyle="1" w:styleId="23">
    <w:name w:val="Заголовок №2_"/>
    <w:link w:val="24"/>
    <w:rsid w:val="00AA4075"/>
    <w:rPr>
      <w:sz w:val="26"/>
      <w:szCs w:val="26"/>
      <w:shd w:val="clear" w:color="auto" w:fill="FFFFFF"/>
    </w:rPr>
  </w:style>
  <w:style w:type="paragraph" w:customStyle="1" w:styleId="11">
    <w:name w:val="Основной текст1"/>
    <w:basedOn w:val="a0"/>
    <w:link w:val="af1"/>
    <w:rsid w:val="00AA4075"/>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0"/>
    <w:link w:val="37"/>
    <w:rsid w:val="00AA4075"/>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0"/>
    <w:link w:val="23"/>
    <w:rsid w:val="00AA4075"/>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2">
    <w:name w:val="Subtle Emphasis"/>
    <w:uiPriority w:val="19"/>
    <w:qFormat/>
    <w:rsid w:val="00AA4075"/>
    <w:rPr>
      <w:i/>
      <w:iCs/>
      <w:color w:val="808080"/>
    </w:rPr>
  </w:style>
  <w:style w:type="character" w:customStyle="1" w:styleId="af3">
    <w:name w:val="Гипертекстовая ссылка"/>
    <w:uiPriority w:val="99"/>
    <w:rsid w:val="00AA4075"/>
    <w:rPr>
      <w:b/>
      <w:bCs/>
      <w:color w:val="106BBE"/>
      <w:sz w:val="26"/>
      <w:szCs w:val="26"/>
    </w:rPr>
  </w:style>
  <w:style w:type="paragraph" w:customStyle="1" w:styleId="af4">
    <w:name w:val="Комментарий"/>
    <w:basedOn w:val="a0"/>
    <w:next w:val="a0"/>
    <w:uiPriority w:val="99"/>
    <w:rsid w:val="00AA407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Нормальный (таблица)"/>
    <w:basedOn w:val="a0"/>
    <w:next w:val="a0"/>
    <w:uiPriority w:val="99"/>
    <w:rsid w:val="00AA4075"/>
    <w:pPr>
      <w:widowControl w:val="0"/>
      <w:autoSpaceDE w:val="0"/>
      <w:autoSpaceDN w:val="0"/>
      <w:adjustRightInd w:val="0"/>
      <w:jc w:val="both"/>
    </w:pPr>
    <w:rPr>
      <w:rFonts w:ascii="Arial" w:hAnsi="Arial" w:cs="Arial"/>
    </w:rPr>
  </w:style>
  <w:style w:type="character" w:customStyle="1" w:styleId="af6">
    <w:name w:val="Цветовое выделение"/>
    <w:uiPriority w:val="99"/>
    <w:rsid w:val="00AA4075"/>
    <w:rPr>
      <w:b/>
      <w:bCs/>
      <w:color w:val="26282F"/>
      <w:sz w:val="26"/>
      <w:szCs w:val="26"/>
    </w:rPr>
  </w:style>
  <w:style w:type="paragraph" w:customStyle="1" w:styleId="af7">
    <w:name w:val="Прижатый влево"/>
    <w:basedOn w:val="a0"/>
    <w:next w:val="a0"/>
    <w:uiPriority w:val="99"/>
    <w:rsid w:val="00AA4075"/>
    <w:pPr>
      <w:widowControl w:val="0"/>
      <w:autoSpaceDE w:val="0"/>
      <w:autoSpaceDN w:val="0"/>
      <w:adjustRightInd w:val="0"/>
    </w:pPr>
    <w:rPr>
      <w:rFonts w:ascii="Arial" w:hAnsi="Arial" w:cs="Arial"/>
    </w:rPr>
  </w:style>
  <w:style w:type="character" w:customStyle="1" w:styleId="af8">
    <w:name w:val="Не вступил в силу"/>
    <w:uiPriority w:val="99"/>
    <w:rsid w:val="00AA4075"/>
    <w:rPr>
      <w:b w:val="0"/>
      <w:bCs w:val="0"/>
      <w:color w:val="000000"/>
      <w:sz w:val="26"/>
      <w:szCs w:val="26"/>
      <w:shd w:val="clear" w:color="auto" w:fill="D8EDE8"/>
    </w:rPr>
  </w:style>
  <w:style w:type="paragraph" w:styleId="af9">
    <w:name w:val="Subtitle"/>
    <w:basedOn w:val="a0"/>
    <w:next w:val="a0"/>
    <w:link w:val="afa"/>
    <w:uiPriority w:val="11"/>
    <w:qFormat/>
    <w:rsid w:val="00AA4075"/>
    <w:pPr>
      <w:spacing w:after="60"/>
      <w:jc w:val="center"/>
      <w:outlineLvl w:val="1"/>
    </w:pPr>
    <w:rPr>
      <w:rFonts w:ascii="Cambria" w:hAnsi="Cambria"/>
      <w:lang w:val="x-none" w:eastAsia="x-none"/>
    </w:rPr>
  </w:style>
  <w:style w:type="character" w:customStyle="1" w:styleId="afa">
    <w:name w:val="Подзаголовок Знак"/>
    <w:basedOn w:val="a1"/>
    <w:link w:val="af9"/>
    <w:uiPriority w:val="11"/>
    <w:rsid w:val="00AA4075"/>
    <w:rPr>
      <w:rFonts w:ascii="Cambria" w:eastAsia="Times New Roman" w:hAnsi="Cambria" w:cs="Times New Roman"/>
      <w:sz w:val="24"/>
      <w:szCs w:val="24"/>
      <w:lang w:val="x-none" w:eastAsia="x-none"/>
    </w:rPr>
  </w:style>
  <w:style w:type="paragraph" w:styleId="afb">
    <w:name w:val="List Paragraph"/>
    <w:basedOn w:val="a0"/>
    <w:uiPriority w:val="34"/>
    <w:qFormat/>
    <w:rsid w:val="00AA4075"/>
    <w:pPr>
      <w:ind w:left="708"/>
    </w:pPr>
  </w:style>
  <w:style w:type="character" w:customStyle="1" w:styleId="CourierNew95pt">
    <w:name w:val="Основной текст + Courier New;9;5 pt"/>
    <w:rsid w:val="00AA4075"/>
    <w:rPr>
      <w:rFonts w:ascii="Courier New" w:eastAsia="Courier New" w:hAnsi="Courier New" w:cs="Courier New"/>
      <w:color w:val="000000"/>
      <w:spacing w:val="0"/>
      <w:w w:val="100"/>
      <w:position w:val="0"/>
      <w:sz w:val="19"/>
      <w:szCs w:val="19"/>
      <w:shd w:val="clear" w:color="auto" w:fill="FFFFFF"/>
      <w:lang w:val="ru-RU"/>
    </w:rPr>
  </w:style>
  <w:style w:type="paragraph" w:styleId="afc">
    <w:name w:val="Body Text Indent"/>
    <w:basedOn w:val="a0"/>
    <w:link w:val="afd"/>
    <w:uiPriority w:val="99"/>
    <w:semiHidden/>
    <w:unhideWhenUsed/>
    <w:rsid w:val="00AA4075"/>
    <w:pPr>
      <w:spacing w:after="120"/>
      <w:ind w:left="283"/>
    </w:pPr>
    <w:rPr>
      <w:lang w:val="x-none" w:eastAsia="x-none"/>
    </w:rPr>
  </w:style>
  <w:style w:type="character" w:customStyle="1" w:styleId="afd">
    <w:name w:val="Основной текст с отступом Знак"/>
    <w:basedOn w:val="a1"/>
    <w:link w:val="afc"/>
    <w:uiPriority w:val="99"/>
    <w:semiHidden/>
    <w:rsid w:val="00AA4075"/>
    <w:rPr>
      <w:rFonts w:ascii="Times New Roman" w:eastAsia="Times New Roman" w:hAnsi="Times New Roman" w:cs="Times New Roman"/>
      <w:sz w:val="24"/>
      <w:szCs w:val="24"/>
      <w:lang w:val="x-none" w:eastAsia="x-none"/>
    </w:rPr>
  </w:style>
  <w:style w:type="paragraph" w:styleId="39">
    <w:name w:val="List 3"/>
    <w:basedOn w:val="a0"/>
    <w:rsid w:val="00AA4075"/>
    <w:pPr>
      <w:ind w:left="849" w:hanging="283"/>
    </w:pPr>
  </w:style>
  <w:style w:type="paragraph" w:styleId="afe">
    <w:name w:val="List"/>
    <w:basedOn w:val="a0"/>
    <w:rsid w:val="00AA4075"/>
    <w:pPr>
      <w:ind w:left="283" w:hanging="283"/>
    </w:pPr>
  </w:style>
  <w:style w:type="paragraph" w:styleId="25">
    <w:name w:val="List 2"/>
    <w:basedOn w:val="a0"/>
    <w:rsid w:val="00AA4075"/>
    <w:pPr>
      <w:ind w:left="566" w:hanging="283"/>
    </w:pPr>
  </w:style>
  <w:style w:type="paragraph" w:styleId="aff">
    <w:name w:val="Plain Text"/>
    <w:basedOn w:val="a0"/>
    <w:link w:val="aff0"/>
    <w:rsid w:val="00AA4075"/>
    <w:rPr>
      <w:rFonts w:ascii="Courier New" w:hAnsi="Courier New"/>
      <w:sz w:val="20"/>
      <w:szCs w:val="20"/>
      <w:lang w:val="x-none" w:eastAsia="x-none"/>
    </w:rPr>
  </w:style>
  <w:style w:type="character" w:customStyle="1" w:styleId="aff0">
    <w:name w:val="Текст Знак"/>
    <w:basedOn w:val="a1"/>
    <w:link w:val="aff"/>
    <w:rsid w:val="00AA4075"/>
    <w:rPr>
      <w:rFonts w:ascii="Courier New" w:eastAsia="Times New Roman" w:hAnsi="Courier New" w:cs="Times New Roman"/>
      <w:sz w:val="20"/>
      <w:szCs w:val="20"/>
      <w:lang w:val="x-none" w:eastAsia="x-none"/>
    </w:rPr>
  </w:style>
  <w:style w:type="paragraph" w:styleId="5">
    <w:name w:val="List 5"/>
    <w:basedOn w:val="a0"/>
    <w:rsid w:val="00AA4075"/>
    <w:pPr>
      <w:ind w:left="1415" w:hanging="283"/>
    </w:pPr>
  </w:style>
  <w:style w:type="paragraph" w:customStyle="1" w:styleId="12">
    <w:name w:val="Цитата1"/>
    <w:basedOn w:val="a0"/>
    <w:rsid w:val="00AA4075"/>
    <w:pPr>
      <w:widowControl w:val="0"/>
      <w:shd w:val="clear" w:color="auto" w:fill="FFFFFF"/>
      <w:ind w:left="1075" w:right="922"/>
      <w:jc w:val="center"/>
    </w:pPr>
    <w:rPr>
      <w:b/>
      <w:sz w:val="28"/>
      <w:szCs w:val="20"/>
    </w:rPr>
  </w:style>
  <w:style w:type="paragraph" w:styleId="4">
    <w:name w:val="List 4"/>
    <w:basedOn w:val="a0"/>
    <w:uiPriority w:val="99"/>
    <w:semiHidden/>
    <w:unhideWhenUsed/>
    <w:rsid w:val="00AA4075"/>
    <w:pPr>
      <w:ind w:left="1132" w:hanging="283"/>
      <w:contextualSpacing/>
    </w:pPr>
  </w:style>
  <w:style w:type="paragraph" w:styleId="3a">
    <w:name w:val="List Continue 3"/>
    <w:basedOn w:val="a0"/>
    <w:uiPriority w:val="99"/>
    <w:unhideWhenUsed/>
    <w:rsid w:val="00AA4075"/>
    <w:pPr>
      <w:spacing w:after="120"/>
      <w:ind w:left="849"/>
      <w:contextualSpacing/>
    </w:pPr>
  </w:style>
  <w:style w:type="paragraph" w:styleId="aff1">
    <w:name w:val="footnote text"/>
    <w:basedOn w:val="a0"/>
    <w:link w:val="aff2"/>
    <w:uiPriority w:val="99"/>
    <w:semiHidden/>
    <w:unhideWhenUsed/>
    <w:rsid w:val="00AA4075"/>
    <w:rPr>
      <w:sz w:val="20"/>
      <w:szCs w:val="20"/>
    </w:rPr>
  </w:style>
  <w:style w:type="character" w:customStyle="1" w:styleId="aff2">
    <w:name w:val="Текст сноски Знак"/>
    <w:basedOn w:val="a1"/>
    <w:link w:val="aff1"/>
    <w:uiPriority w:val="99"/>
    <w:semiHidden/>
    <w:rsid w:val="00AA4075"/>
    <w:rPr>
      <w:rFonts w:ascii="Times New Roman" w:eastAsia="Times New Roman" w:hAnsi="Times New Roman" w:cs="Times New Roman"/>
      <w:sz w:val="20"/>
      <w:szCs w:val="20"/>
      <w:lang w:eastAsia="ru-RU"/>
    </w:rPr>
  </w:style>
  <w:style w:type="character" w:styleId="aff3">
    <w:name w:val="footnote reference"/>
    <w:uiPriority w:val="99"/>
    <w:semiHidden/>
    <w:unhideWhenUsed/>
    <w:rsid w:val="00AA4075"/>
    <w:rPr>
      <w:vertAlign w:val="superscript"/>
    </w:rPr>
  </w:style>
  <w:style w:type="paragraph" w:customStyle="1" w:styleId="310">
    <w:name w:val="Основной текст с отступом 31"/>
    <w:basedOn w:val="a0"/>
    <w:rsid w:val="00AA4075"/>
    <w:pPr>
      <w:widowControl w:val="0"/>
      <w:suppressAutoHyphens/>
      <w:autoSpaceDE w:val="0"/>
      <w:ind w:firstLine="550"/>
      <w:jc w:val="both"/>
    </w:pPr>
    <w:rPr>
      <w:rFonts w:ascii="Arial" w:eastAsia="SimSun" w:hAnsi="Arial" w:cs="Mangal"/>
      <w:kern w:val="1"/>
      <w:sz w:val="28"/>
      <w:lang w:eastAsia="hi-IN" w:bidi="hi-IN"/>
    </w:rPr>
  </w:style>
  <w:style w:type="paragraph" w:customStyle="1" w:styleId="aff4">
    <w:name w:val="Заголовок"/>
    <w:basedOn w:val="a0"/>
    <w:next w:val="aff5"/>
    <w:rsid w:val="00AA4075"/>
    <w:pPr>
      <w:keepNext/>
      <w:widowControl w:val="0"/>
      <w:suppressAutoHyphens/>
      <w:spacing w:before="240" w:after="120"/>
    </w:pPr>
    <w:rPr>
      <w:rFonts w:ascii="Arial" w:eastAsia="Microsoft YaHei" w:hAnsi="Arial" w:cs="Mangal"/>
      <w:kern w:val="1"/>
      <w:sz w:val="28"/>
      <w:szCs w:val="28"/>
      <w:lang w:eastAsia="hi-IN" w:bidi="hi-IN"/>
    </w:rPr>
  </w:style>
  <w:style w:type="paragraph" w:styleId="aff5">
    <w:name w:val="Body Text"/>
    <w:basedOn w:val="a0"/>
    <w:link w:val="aff6"/>
    <w:uiPriority w:val="99"/>
    <w:semiHidden/>
    <w:unhideWhenUsed/>
    <w:rsid w:val="00AA4075"/>
    <w:pPr>
      <w:spacing w:after="120"/>
    </w:pPr>
    <w:rPr>
      <w:lang w:val="x-none" w:eastAsia="x-none"/>
    </w:rPr>
  </w:style>
  <w:style w:type="character" w:customStyle="1" w:styleId="aff6">
    <w:name w:val="Основной текст Знак"/>
    <w:basedOn w:val="a1"/>
    <w:link w:val="aff5"/>
    <w:uiPriority w:val="99"/>
    <w:semiHidden/>
    <w:rsid w:val="00AA4075"/>
    <w:rPr>
      <w:rFonts w:ascii="Times New Roman" w:eastAsia="Times New Roman" w:hAnsi="Times New Roman" w:cs="Times New Roman"/>
      <w:sz w:val="24"/>
      <w:szCs w:val="24"/>
      <w:lang w:val="x-none" w:eastAsia="x-none"/>
    </w:rPr>
  </w:style>
  <w:style w:type="paragraph" w:customStyle="1" w:styleId="ConsPlusNormal">
    <w:name w:val="ConsPlusNormal"/>
    <w:rsid w:val="00AA407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0"/>
    <w:rsid w:val="00AA4075"/>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0"/>
    <w:unhideWhenUsed/>
    <w:rsid w:val="00AA4075"/>
    <w:pPr>
      <w:spacing w:before="100" w:beforeAutospacing="1" w:after="100" w:afterAutospacing="1"/>
    </w:pPr>
  </w:style>
  <w:style w:type="paragraph" w:customStyle="1" w:styleId="ConsPlusTitle">
    <w:name w:val="ConsPlusTitle"/>
    <w:uiPriority w:val="99"/>
    <w:rsid w:val="00AA407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0"/>
    <w:link w:val="affa"/>
    <w:uiPriority w:val="99"/>
    <w:semiHidden/>
    <w:unhideWhenUsed/>
    <w:rsid w:val="00AA4075"/>
    <w:rPr>
      <w:sz w:val="20"/>
      <w:szCs w:val="20"/>
    </w:rPr>
  </w:style>
  <w:style w:type="character" w:customStyle="1" w:styleId="affa">
    <w:name w:val="Текст концевой сноски Знак"/>
    <w:basedOn w:val="a1"/>
    <w:link w:val="aff9"/>
    <w:uiPriority w:val="99"/>
    <w:semiHidden/>
    <w:rsid w:val="00AA4075"/>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AA4075"/>
    <w:rPr>
      <w:vertAlign w:val="superscript"/>
    </w:rPr>
  </w:style>
  <w:style w:type="paragraph" w:styleId="affc">
    <w:name w:val="Document Map"/>
    <w:basedOn w:val="a0"/>
    <w:link w:val="affd"/>
    <w:uiPriority w:val="99"/>
    <w:semiHidden/>
    <w:unhideWhenUsed/>
    <w:rsid w:val="00AA4075"/>
    <w:rPr>
      <w:rFonts w:ascii="Tahoma" w:hAnsi="Tahoma"/>
      <w:sz w:val="16"/>
      <w:szCs w:val="16"/>
      <w:lang w:val="x-none" w:eastAsia="x-none"/>
    </w:rPr>
  </w:style>
  <w:style w:type="character" w:customStyle="1" w:styleId="affd">
    <w:name w:val="Схема документа Знак"/>
    <w:basedOn w:val="a1"/>
    <w:link w:val="affc"/>
    <w:uiPriority w:val="99"/>
    <w:semiHidden/>
    <w:rsid w:val="00AA4075"/>
    <w:rPr>
      <w:rFonts w:ascii="Tahoma" w:eastAsia="Times New Roman" w:hAnsi="Tahoma" w:cs="Times New Roman"/>
      <w:sz w:val="16"/>
      <w:szCs w:val="16"/>
      <w:lang w:val="x-none" w:eastAsia="x-none"/>
    </w:rPr>
  </w:style>
  <w:style w:type="paragraph" w:styleId="affe">
    <w:name w:val="Title"/>
    <w:basedOn w:val="a0"/>
    <w:link w:val="afff"/>
    <w:qFormat/>
    <w:rsid w:val="00AA4075"/>
    <w:pPr>
      <w:jc w:val="center"/>
    </w:pPr>
    <w:rPr>
      <w:b/>
      <w:sz w:val="30"/>
      <w:szCs w:val="20"/>
      <w:lang w:val="x-none" w:eastAsia="x-none"/>
    </w:rPr>
  </w:style>
  <w:style w:type="character" w:customStyle="1" w:styleId="afff">
    <w:name w:val="Название Знак"/>
    <w:basedOn w:val="a1"/>
    <w:link w:val="affe"/>
    <w:rsid w:val="00AA4075"/>
    <w:rPr>
      <w:rFonts w:ascii="Times New Roman" w:eastAsia="Times New Roman" w:hAnsi="Times New Roman" w:cs="Times New Roman"/>
      <w:b/>
      <w:sz w:val="30"/>
      <w:szCs w:val="20"/>
      <w:lang w:val="x-none" w:eastAsia="x-none"/>
    </w:rPr>
  </w:style>
  <w:style w:type="paragraph" w:customStyle="1" w:styleId="afff0">
    <w:name w:val="Текст (справка)"/>
    <w:basedOn w:val="a0"/>
    <w:next w:val="a0"/>
    <w:uiPriority w:val="99"/>
    <w:rsid w:val="00AA4075"/>
    <w:pPr>
      <w:autoSpaceDE w:val="0"/>
      <w:autoSpaceDN w:val="0"/>
      <w:adjustRightInd w:val="0"/>
      <w:ind w:left="170" w:right="170"/>
    </w:pPr>
    <w:rPr>
      <w:rFonts w:ascii="Arial" w:hAnsi="Arial" w:cs="Arial"/>
    </w:rPr>
  </w:style>
  <w:style w:type="character" w:customStyle="1" w:styleId="afff1">
    <w:name w:val="Активная гипертекстовая ссылка"/>
    <w:uiPriority w:val="99"/>
    <w:rsid w:val="00AA4075"/>
    <w:rPr>
      <w:b/>
      <w:bCs/>
      <w:color w:val="106BBE"/>
      <w:sz w:val="26"/>
      <w:szCs w:val="26"/>
      <w:u w:val="single"/>
    </w:rPr>
  </w:style>
  <w:style w:type="paragraph" w:customStyle="1" w:styleId="afff2">
    <w:name w:val="Заголовок статьи"/>
    <w:basedOn w:val="a0"/>
    <w:next w:val="a0"/>
    <w:uiPriority w:val="99"/>
    <w:rsid w:val="00AA4075"/>
    <w:pPr>
      <w:autoSpaceDE w:val="0"/>
      <w:autoSpaceDN w:val="0"/>
      <w:adjustRightInd w:val="0"/>
      <w:ind w:left="1612" w:hanging="892"/>
      <w:jc w:val="both"/>
    </w:pPr>
    <w:rPr>
      <w:rFonts w:ascii="Arial" w:eastAsia="Calibri" w:hAnsi="Arial" w:cs="Arial"/>
    </w:rPr>
  </w:style>
  <w:style w:type="paragraph" w:styleId="HTML">
    <w:name w:val="HTML Preformatted"/>
    <w:basedOn w:val="a0"/>
    <w:link w:val="HTML0"/>
    <w:rsid w:val="00AA4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AA4075"/>
    <w:rPr>
      <w:rFonts w:ascii="Courier New" w:eastAsia="Times New Roman" w:hAnsi="Courier New" w:cs="Times New Roman"/>
      <w:sz w:val="20"/>
      <w:szCs w:val="20"/>
      <w:lang w:val="x-none" w:eastAsia="x-none"/>
    </w:rPr>
  </w:style>
  <w:style w:type="paragraph" w:customStyle="1" w:styleId="FR2">
    <w:name w:val="FR2"/>
    <w:rsid w:val="00AA4075"/>
    <w:pPr>
      <w:widowControl w:val="0"/>
      <w:spacing w:after="0" w:line="240" w:lineRule="auto"/>
    </w:pPr>
    <w:rPr>
      <w:rFonts w:ascii="Arial" w:eastAsia="Times New Roman" w:hAnsi="Arial" w:cs="Times New Roman"/>
      <w:sz w:val="18"/>
      <w:szCs w:val="20"/>
      <w:lang w:eastAsia="ru-RU"/>
    </w:rPr>
  </w:style>
  <w:style w:type="paragraph" w:styleId="26">
    <w:name w:val="Body Text 2"/>
    <w:basedOn w:val="a0"/>
    <w:link w:val="27"/>
    <w:uiPriority w:val="99"/>
    <w:unhideWhenUsed/>
    <w:rsid w:val="00AA4075"/>
    <w:pPr>
      <w:spacing w:after="120" w:line="480" w:lineRule="auto"/>
    </w:pPr>
    <w:rPr>
      <w:lang w:val="x-none" w:eastAsia="x-none"/>
    </w:rPr>
  </w:style>
  <w:style w:type="character" w:customStyle="1" w:styleId="27">
    <w:name w:val="Основной текст 2 Знак"/>
    <w:basedOn w:val="a1"/>
    <w:link w:val="26"/>
    <w:uiPriority w:val="99"/>
    <w:rsid w:val="00AA4075"/>
    <w:rPr>
      <w:rFonts w:ascii="Times New Roman" w:eastAsia="Times New Roman" w:hAnsi="Times New Roman" w:cs="Times New Roman"/>
      <w:sz w:val="24"/>
      <w:szCs w:val="24"/>
      <w:lang w:val="x-none" w:eastAsia="x-none"/>
    </w:rPr>
  </w:style>
  <w:style w:type="paragraph" w:customStyle="1" w:styleId="a">
    <w:name w:val="Марк"/>
    <w:basedOn w:val="a0"/>
    <w:rsid w:val="00AA4075"/>
    <w:pPr>
      <w:numPr>
        <w:ilvl w:val="1"/>
        <w:numId w:val="25"/>
      </w:numPr>
      <w:spacing w:line="360" w:lineRule="auto"/>
      <w:jc w:val="both"/>
    </w:pPr>
    <w:rPr>
      <w:lang w:eastAsia="en-US"/>
    </w:rPr>
  </w:style>
  <w:style w:type="character" w:customStyle="1" w:styleId="af0">
    <w:name w:val="Без интервала Знак"/>
    <w:link w:val="af"/>
    <w:locked/>
    <w:rsid w:val="00AA4075"/>
    <w:rPr>
      <w:rFonts w:ascii="Times New Roman" w:eastAsia="Times New Roman" w:hAnsi="Times New Roman" w:cs="Times New Roman"/>
      <w:sz w:val="24"/>
      <w:szCs w:val="24"/>
      <w:lang w:eastAsia="ru-RU"/>
    </w:rPr>
  </w:style>
  <w:style w:type="paragraph" w:styleId="afff3">
    <w:name w:val="List Continue"/>
    <w:basedOn w:val="a0"/>
    <w:uiPriority w:val="99"/>
    <w:unhideWhenUsed/>
    <w:rsid w:val="00AA4075"/>
    <w:pPr>
      <w:spacing w:after="120"/>
      <w:ind w:left="283"/>
      <w:contextualSpacing/>
    </w:pPr>
  </w:style>
  <w:style w:type="character" w:styleId="afff4">
    <w:name w:val="Strong"/>
    <w:qFormat/>
    <w:rsid w:val="00AA4075"/>
    <w:rPr>
      <w:b/>
      <w:bCs/>
    </w:rPr>
  </w:style>
  <w:style w:type="character" w:customStyle="1" w:styleId="c0">
    <w:name w:val="c0"/>
    <w:basedOn w:val="a1"/>
    <w:rsid w:val="00AA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1461.2" TargetMode="External"/><Relationship Id="rId13" Type="http://schemas.openxmlformats.org/officeDocument/2006/relationships/hyperlink" Target="consultantplus://offline/ref=7CA6AF8E13816272B76F1CD4C109BA264E015B5AD4915443860087B20B1B4F7D588A6F1581DD2142EB2EB16F1CNCN3H" TargetMode="External"/><Relationship Id="rId18" Type="http://schemas.openxmlformats.org/officeDocument/2006/relationships/hyperlink" Target="consultantplus://offline/ref=B23232346303B45F5CE52604BFD2C6052302CFFF982B02241C2100FDCC398283E8DB6F363DKDw8E" TargetMode="External"/><Relationship Id="rId3" Type="http://schemas.openxmlformats.org/officeDocument/2006/relationships/settings" Target="settings.xml"/><Relationship Id="rId21" Type="http://schemas.openxmlformats.org/officeDocument/2006/relationships/hyperlink" Target="garantF1://12025268.8013" TargetMode="External"/><Relationship Id="rId7" Type="http://schemas.openxmlformats.org/officeDocument/2006/relationships/image" Target="media/image1.jpg"/><Relationship Id="rId12" Type="http://schemas.openxmlformats.org/officeDocument/2006/relationships/hyperlink" Target="consultantplus://offline/ref=7CA6AF8E13816272B76F1CD4C109BA264F0B5D5FD1965443860087B20B1B4F7D588A6F1581DD2142EB2EB16F1CNCN3H" TargetMode="External"/><Relationship Id="rId17" Type="http://schemas.openxmlformats.org/officeDocument/2006/relationships/hyperlink" Target="garantF1://7056298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562982.1000" TargetMode="External"/><Relationship Id="rId20" Type="http://schemas.openxmlformats.org/officeDocument/2006/relationships/hyperlink" Target="garantF1://10064333.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924948.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B3F5D70A00A720635D721695ABF568756AF1D99D4410503DD4059ABC2039EDF452D179EDD379DB11DCAE2C7920CD12B95D4349AABBBF9BD1E802F84XENAE" TargetMode="External"/><Relationship Id="rId23" Type="http://schemas.openxmlformats.org/officeDocument/2006/relationships/footer" Target="footer1.xml"/><Relationship Id="rId10" Type="http://schemas.openxmlformats.org/officeDocument/2006/relationships/hyperlink" Target="garantF1://7157132.0" TargetMode="External"/><Relationship Id="rId19" Type="http://schemas.openxmlformats.org/officeDocument/2006/relationships/hyperlink" Target="garantF1://10080094.100" TargetMode="External"/><Relationship Id="rId4" Type="http://schemas.openxmlformats.org/officeDocument/2006/relationships/webSettings" Target="webSettings.xml"/><Relationship Id="rId9" Type="http://schemas.openxmlformats.org/officeDocument/2006/relationships/hyperlink" Target="garantF1://70452676.3" TargetMode="External"/><Relationship Id="rId14" Type="http://schemas.openxmlformats.org/officeDocument/2006/relationships/hyperlink" Target="consultantplus://offline/ref=7CA6AF8E13816272B76F1CD4C109BA264E07595AD8925443860087B20B1B4F7D588A6F1581DD2142EB2EB16F1CNCN3H" TargetMode="External"/><Relationship Id="rId22" Type="http://schemas.openxmlformats.org/officeDocument/2006/relationships/hyperlink" Target="garantF1://12091967.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11928</Words>
  <Characters>67992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rodnayar@inbox.ru</cp:lastModifiedBy>
  <cp:revision>4</cp:revision>
  <dcterms:created xsi:type="dcterms:W3CDTF">2023-05-02T03:59:00Z</dcterms:created>
  <dcterms:modified xsi:type="dcterms:W3CDTF">2023-05-02T04:01:00Z</dcterms:modified>
</cp:coreProperties>
</file>